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CA6" w:rsidRDefault="00E95633">
      <w:pPr>
        <w:spacing w:line="360" w:lineRule="auto"/>
        <w:jc w:val="center"/>
        <w:rPr>
          <w:rFonts w:ascii="黑体" w:eastAsia="黑体" w:hAnsi="黑体"/>
          <w:sz w:val="32"/>
        </w:rPr>
      </w:pPr>
      <w:r>
        <w:rPr>
          <w:rFonts w:ascii="黑体" w:eastAsia="黑体" w:hAnsi="黑体" w:hint="eastAsia"/>
          <w:sz w:val="32"/>
        </w:rPr>
        <w:t>南京航空航天大学</w:t>
      </w:r>
      <w:r w:rsidR="00C90494">
        <w:rPr>
          <w:rFonts w:ascii="黑体" w:eastAsia="黑体" w:hAnsi="黑体" w:hint="eastAsia"/>
          <w:sz w:val="32"/>
        </w:rPr>
        <w:t>自动化</w:t>
      </w:r>
      <w:r>
        <w:rPr>
          <w:rFonts w:ascii="黑体" w:eastAsia="黑体" w:hAnsi="黑体" w:hint="eastAsia"/>
          <w:sz w:val="32"/>
        </w:rPr>
        <w:t>学院</w:t>
      </w:r>
    </w:p>
    <w:p w:rsidR="008D4CA6" w:rsidRDefault="00E95633">
      <w:pPr>
        <w:spacing w:line="360" w:lineRule="auto"/>
        <w:jc w:val="center"/>
        <w:rPr>
          <w:rFonts w:ascii="黑体" w:eastAsia="黑体" w:hAnsi="黑体"/>
          <w:sz w:val="32"/>
        </w:rPr>
      </w:pPr>
      <w:r>
        <w:rPr>
          <w:rFonts w:ascii="黑体" w:eastAsia="黑体" w:hAnsi="黑体" w:hint="eastAsia"/>
          <w:sz w:val="32"/>
        </w:rPr>
        <w:t>兼职辅导员管理办法（试行）</w:t>
      </w:r>
    </w:p>
    <w:p w:rsidR="008D4CA6" w:rsidRDefault="00E95633">
      <w:pPr>
        <w:spacing w:line="360" w:lineRule="auto"/>
        <w:ind w:firstLineChars="200" w:firstLine="480"/>
        <w:rPr>
          <w:rFonts w:ascii="仿宋" w:eastAsia="仿宋" w:hAnsi="仿宋"/>
          <w:sz w:val="24"/>
        </w:rPr>
      </w:pPr>
      <w:r>
        <w:rPr>
          <w:rFonts w:ascii="仿宋" w:eastAsia="仿宋" w:hAnsi="仿宋" w:hint="eastAsia"/>
          <w:sz w:val="24"/>
        </w:rPr>
        <w:t xml:space="preserve">第一条 </w:t>
      </w:r>
      <w:r w:rsidR="00C90494" w:rsidRPr="00C90494">
        <w:rPr>
          <w:rFonts w:ascii="仿宋" w:eastAsia="仿宋" w:hAnsi="仿宋"/>
          <w:sz w:val="24"/>
        </w:rPr>
        <w:t>为深入学习贯彻习近平新时代中国特色社会主义思想特别是习近平总书记关于教育的重要论述，认真落实全国高校思想政治工作会议、全国教育大会、学校思想政治理论课教师座谈会精神和《中共中央国务院关于加强和改进新形势下高校思想政治工作的意见》《普通高等学校辅导员队伍建设规定》等文件要求，</w:t>
      </w:r>
      <w:r w:rsidR="004F6EF9">
        <w:rPr>
          <w:rFonts w:ascii="仿宋" w:eastAsia="仿宋" w:hAnsi="仿宋" w:hint="eastAsia"/>
          <w:sz w:val="24"/>
        </w:rPr>
        <w:t>落实</w:t>
      </w:r>
      <w:r>
        <w:rPr>
          <w:rFonts w:ascii="仿宋" w:eastAsia="仿宋" w:hAnsi="仿宋" w:hint="eastAsia"/>
          <w:sz w:val="24"/>
        </w:rPr>
        <w:t>《中共南京航空航天大学委员会关于新时代辅导员队伍建设的意见》（党学字〔</w:t>
      </w:r>
      <w:r>
        <w:rPr>
          <w:rFonts w:ascii="仿宋" w:eastAsia="仿宋" w:hAnsi="仿宋"/>
          <w:sz w:val="24"/>
        </w:rPr>
        <w:t>2021〕1号</w:t>
      </w:r>
      <w:r>
        <w:rPr>
          <w:rFonts w:ascii="仿宋" w:eastAsia="仿宋" w:hAnsi="仿宋" w:hint="eastAsia"/>
          <w:sz w:val="24"/>
        </w:rPr>
        <w:t>）</w:t>
      </w:r>
      <w:r w:rsidR="004F6EF9">
        <w:rPr>
          <w:rFonts w:ascii="仿宋" w:eastAsia="仿宋" w:hAnsi="仿宋" w:hint="eastAsia"/>
          <w:sz w:val="24"/>
        </w:rPr>
        <w:t>文件要求</w:t>
      </w:r>
      <w:r>
        <w:rPr>
          <w:rFonts w:ascii="仿宋" w:eastAsia="仿宋" w:hAnsi="仿宋" w:hint="eastAsia"/>
          <w:sz w:val="24"/>
        </w:rPr>
        <w:t>，</w:t>
      </w:r>
      <w:r w:rsidR="00C90494" w:rsidRPr="00C90494">
        <w:rPr>
          <w:rFonts w:ascii="仿宋" w:eastAsia="仿宋" w:hAnsi="仿宋"/>
          <w:sz w:val="24"/>
        </w:rPr>
        <w:t>结合我</w:t>
      </w:r>
      <w:r w:rsidR="00C90494">
        <w:rPr>
          <w:rFonts w:ascii="仿宋" w:eastAsia="仿宋" w:hAnsi="仿宋" w:hint="eastAsia"/>
          <w:sz w:val="24"/>
        </w:rPr>
        <w:t>院</w:t>
      </w:r>
      <w:r w:rsidR="00C90494" w:rsidRPr="00C90494">
        <w:rPr>
          <w:rFonts w:ascii="仿宋" w:eastAsia="仿宋" w:hAnsi="仿宋"/>
          <w:sz w:val="24"/>
        </w:rPr>
        <w:t>实际，</w:t>
      </w:r>
      <w:r>
        <w:rPr>
          <w:rFonts w:ascii="仿宋" w:eastAsia="仿宋" w:hAnsi="仿宋" w:hint="eastAsia"/>
          <w:sz w:val="24"/>
        </w:rPr>
        <w:t>进一步加强</w:t>
      </w:r>
      <w:r w:rsidR="00C90494">
        <w:rPr>
          <w:rFonts w:ascii="仿宋" w:eastAsia="仿宋" w:hAnsi="仿宋" w:hint="eastAsia"/>
          <w:sz w:val="24"/>
        </w:rPr>
        <w:t>自动化学院</w:t>
      </w:r>
      <w:r>
        <w:rPr>
          <w:rFonts w:ascii="仿宋" w:eastAsia="仿宋" w:hAnsi="仿宋" w:hint="eastAsia"/>
          <w:sz w:val="24"/>
        </w:rPr>
        <w:t>辅导员队伍建设，改善辅导员队伍构成，特制定本办法。</w:t>
      </w:r>
    </w:p>
    <w:p w:rsidR="008D4CA6" w:rsidRDefault="00E95633">
      <w:pPr>
        <w:spacing w:line="360" w:lineRule="auto"/>
        <w:ind w:firstLineChars="200" w:firstLine="480"/>
        <w:rPr>
          <w:rFonts w:ascii="仿宋" w:eastAsia="仿宋" w:hAnsi="仿宋"/>
          <w:sz w:val="24"/>
        </w:rPr>
      </w:pPr>
      <w:r>
        <w:rPr>
          <w:rFonts w:ascii="仿宋" w:eastAsia="仿宋" w:hAnsi="仿宋" w:hint="eastAsia"/>
          <w:sz w:val="24"/>
        </w:rPr>
        <w:t>第二条 学院实行专兼职相结合的辅导员队伍建设方针，鼓励和支持优秀教师和</w:t>
      </w:r>
      <w:r w:rsidR="009E5BBA">
        <w:rPr>
          <w:rFonts w:ascii="仿宋" w:eastAsia="仿宋" w:hAnsi="仿宋" w:hint="eastAsia"/>
          <w:sz w:val="24"/>
        </w:rPr>
        <w:t>机关工作人员</w:t>
      </w:r>
      <w:r>
        <w:rPr>
          <w:rFonts w:ascii="仿宋" w:eastAsia="仿宋" w:hAnsi="仿宋" w:hint="eastAsia"/>
          <w:sz w:val="24"/>
        </w:rPr>
        <w:t>、优秀党员担任兼职辅导员</w:t>
      </w:r>
      <w:r w:rsidR="007C2071">
        <w:rPr>
          <w:rFonts w:ascii="仿宋" w:eastAsia="仿宋" w:hAnsi="仿宋" w:hint="eastAsia"/>
          <w:sz w:val="24"/>
        </w:rPr>
        <w:t>或专项兼职辅导员</w:t>
      </w:r>
      <w:r>
        <w:rPr>
          <w:rFonts w:ascii="仿宋" w:eastAsia="仿宋" w:hAnsi="仿宋" w:hint="eastAsia"/>
          <w:sz w:val="24"/>
        </w:rPr>
        <w:t>。</w:t>
      </w:r>
    </w:p>
    <w:p w:rsidR="008D4CA6" w:rsidRDefault="00E95633">
      <w:pPr>
        <w:spacing w:line="360" w:lineRule="auto"/>
        <w:ind w:firstLineChars="200" w:firstLine="480"/>
        <w:rPr>
          <w:rFonts w:ascii="仿宋" w:eastAsia="仿宋" w:hAnsi="仿宋"/>
          <w:sz w:val="24"/>
        </w:rPr>
      </w:pPr>
      <w:r>
        <w:rPr>
          <w:rFonts w:ascii="仿宋" w:eastAsia="仿宋" w:hAnsi="仿宋" w:hint="eastAsia"/>
          <w:sz w:val="24"/>
        </w:rPr>
        <w:t>第三条 兼职辅导员的工作职责</w:t>
      </w:r>
      <w:r>
        <w:rPr>
          <w:rFonts w:ascii="仿宋" w:eastAsia="仿宋" w:hAnsi="仿宋"/>
          <w:sz w:val="24"/>
        </w:rPr>
        <w:t xml:space="preserve"> </w:t>
      </w:r>
    </w:p>
    <w:p w:rsidR="008D4CA6" w:rsidRDefault="00E95633">
      <w:pPr>
        <w:spacing w:line="360" w:lineRule="auto"/>
        <w:ind w:firstLineChars="200" w:firstLine="480"/>
        <w:rPr>
          <w:rFonts w:ascii="仿宋" w:eastAsia="仿宋" w:hAnsi="仿宋"/>
          <w:sz w:val="24"/>
        </w:rPr>
      </w:pPr>
      <w:r>
        <w:rPr>
          <w:rFonts w:ascii="仿宋" w:eastAsia="仿宋" w:hAnsi="仿宋" w:hint="eastAsia"/>
          <w:sz w:val="24"/>
        </w:rPr>
        <w:t>（一）思想理论教育和价值引领。引导学生深入学习习近平总书记系列重要讲话精神和治国理政新理念、新思想、新战略，深入开展中国特色社会主义和社会主义核心价值观教育，帮助学生不断坚定中国特色社会主义道路自信、理论自信、制度自信、文化自信，牢固树立正确的世界观、人生观、价值观。掌握学生思想行为特点及思想政治状况，有针对性地帮助学生处理好思想认识、价值取向、学习生活、择业交友等方面的具体问题。组织和指导学生参加校、院组织的各项思想政治教育活动、素质能力培养、学术科技活动和文体活动。</w:t>
      </w:r>
    </w:p>
    <w:p w:rsidR="008D4CA6" w:rsidRDefault="00E95633">
      <w:pPr>
        <w:spacing w:line="360" w:lineRule="auto"/>
        <w:ind w:firstLineChars="200" w:firstLine="480"/>
        <w:rPr>
          <w:rFonts w:ascii="仿宋" w:eastAsia="仿宋" w:hAnsi="仿宋"/>
          <w:sz w:val="24"/>
        </w:rPr>
      </w:pPr>
      <w:r>
        <w:rPr>
          <w:rFonts w:ascii="仿宋" w:eastAsia="仿宋" w:hAnsi="仿宋" w:hint="eastAsia"/>
          <w:sz w:val="24"/>
        </w:rPr>
        <w:t>（二）党团和班级建设。开展学生骨干的遴选、培养、激励工作，开展学生入党积极分子培养教育工作，开展学生党员发展和教育管理服务工作，指导学生党支部和班团组织建设。</w:t>
      </w:r>
    </w:p>
    <w:p w:rsidR="008D4CA6" w:rsidRDefault="00E95633">
      <w:pPr>
        <w:spacing w:line="360" w:lineRule="auto"/>
        <w:ind w:firstLineChars="200" w:firstLine="480"/>
        <w:rPr>
          <w:rFonts w:ascii="仿宋" w:eastAsia="仿宋" w:hAnsi="仿宋"/>
          <w:sz w:val="24"/>
        </w:rPr>
      </w:pPr>
      <w:r>
        <w:rPr>
          <w:rFonts w:ascii="仿宋" w:eastAsia="仿宋" w:hAnsi="仿宋" w:hint="eastAsia"/>
          <w:sz w:val="24"/>
        </w:rPr>
        <w:t>（三）学风建设。熟悉了解学生所学专业的基本情况，激发学生学习兴趣，引导学生养成良好的学习习惯，掌握正确的学习方法。指导学生开展课外科技学术实践活动，营造浓厚学习氛围。</w:t>
      </w:r>
    </w:p>
    <w:p w:rsidR="008D4CA6" w:rsidRDefault="00E95633">
      <w:pPr>
        <w:spacing w:line="360" w:lineRule="auto"/>
        <w:ind w:firstLineChars="200" w:firstLine="480"/>
        <w:rPr>
          <w:rFonts w:ascii="仿宋" w:eastAsia="仿宋" w:hAnsi="仿宋"/>
          <w:sz w:val="24"/>
        </w:rPr>
      </w:pPr>
      <w:r>
        <w:rPr>
          <w:rFonts w:ascii="仿宋" w:eastAsia="仿宋" w:hAnsi="仿宋" w:hint="eastAsia"/>
          <w:sz w:val="24"/>
        </w:rPr>
        <w:t>（四）学生日常事务管理。开展入学教育、毕业生教育及相关管理和服务工作。组织开展学生军事训练。组织评选各类奖学金、助学金。指导学生办理助学贷款。组织学生开展勤工俭学活动，做好学生困难帮扶。为学生提供生活指导，促进学生和谐相处、互帮互助。</w:t>
      </w:r>
    </w:p>
    <w:p w:rsidR="008D4CA6" w:rsidRDefault="00E95633">
      <w:pPr>
        <w:spacing w:line="360" w:lineRule="auto"/>
        <w:ind w:firstLineChars="200" w:firstLine="480"/>
        <w:rPr>
          <w:rFonts w:ascii="仿宋" w:eastAsia="仿宋" w:hAnsi="仿宋"/>
          <w:sz w:val="24"/>
        </w:rPr>
      </w:pPr>
      <w:r>
        <w:rPr>
          <w:rFonts w:ascii="仿宋" w:eastAsia="仿宋" w:hAnsi="仿宋" w:hint="eastAsia"/>
          <w:sz w:val="24"/>
        </w:rPr>
        <w:lastRenderedPageBreak/>
        <w:t>（五）心理健康教育与咨询工作。协助学校心理健康教育中心开展心理健康教育，对学生心理问题进行初步排查和疏导，组织开展心理健康知识普及宣传活动，培育学生理性平和、乐观向上的健康心态。</w:t>
      </w:r>
    </w:p>
    <w:p w:rsidR="008D4CA6" w:rsidRDefault="00E95633">
      <w:pPr>
        <w:spacing w:line="360" w:lineRule="auto"/>
        <w:ind w:firstLineChars="200" w:firstLine="480"/>
        <w:rPr>
          <w:rFonts w:ascii="仿宋" w:eastAsia="仿宋" w:hAnsi="仿宋"/>
          <w:sz w:val="24"/>
        </w:rPr>
      </w:pPr>
      <w:r>
        <w:rPr>
          <w:rFonts w:ascii="仿宋" w:eastAsia="仿宋" w:hAnsi="仿宋" w:hint="eastAsia"/>
          <w:sz w:val="24"/>
        </w:rPr>
        <w:t>（六）网络思想政治教育。运用新媒体新技术，推动思想政治工作传统优势与信息技术高度融合。构建网络思想政治教育重要阵地，积极传播先进文化。加强学生网络素养教育，积极培养校园好网民，引导学生创作网络文化作品，弘扬主旋律，传播正能量。创新工作路径，加强与学生的网上互动交流，运用网络新媒体对学生开展思想引领、学习指导、生活辅导、心理咨询等。</w:t>
      </w:r>
    </w:p>
    <w:p w:rsidR="008D4CA6" w:rsidRDefault="00E95633">
      <w:pPr>
        <w:spacing w:line="360" w:lineRule="auto"/>
        <w:ind w:firstLineChars="200" w:firstLine="480"/>
        <w:rPr>
          <w:rFonts w:ascii="仿宋" w:eastAsia="仿宋" w:hAnsi="仿宋"/>
          <w:sz w:val="24"/>
        </w:rPr>
      </w:pPr>
      <w:r>
        <w:rPr>
          <w:rFonts w:ascii="仿宋" w:eastAsia="仿宋" w:hAnsi="仿宋" w:hint="eastAsia"/>
          <w:sz w:val="24"/>
        </w:rPr>
        <w:t>（七）校园危机事件应对。组织开展基本安全教育。参与学校、院（系）危机事件工作预案制定和执行。对校园危机事件进行初步处理，稳定局面控制事态发展，及时掌握危机事件信息并按程序上报。参与危机事件后期应对及总结研究分析。</w:t>
      </w:r>
    </w:p>
    <w:p w:rsidR="008D4CA6" w:rsidRDefault="00E95633">
      <w:pPr>
        <w:spacing w:line="360" w:lineRule="auto"/>
        <w:ind w:firstLineChars="200" w:firstLine="480"/>
        <w:rPr>
          <w:rFonts w:ascii="仿宋" w:eastAsia="仿宋" w:hAnsi="仿宋"/>
          <w:sz w:val="24"/>
        </w:rPr>
      </w:pPr>
      <w:r>
        <w:rPr>
          <w:rFonts w:ascii="仿宋" w:eastAsia="仿宋" w:hAnsi="仿宋" w:hint="eastAsia"/>
          <w:sz w:val="24"/>
        </w:rPr>
        <w:t>（八）职业规划与就业创业指导。为学生提供科学的职业生涯规划和就业指导以及相关服务，帮助学生树立正确的就业观念，引导学生到基层、到西部、到祖国最需要的地方建功立业。</w:t>
      </w:r>
    </w:p>
    <w:p w:rsidR="008D4CA6" w:rsidRDefault="00E95633">
      <w:pPr>
        <w:spacing w:line="360" w:lineRule="auto"/>
        <w:ind w:firstLineChars="200" w:firstLine="480"/>
        <w:rPr>
          <w:rFonts w:ascii="仿宋" w:eastAsia="仿宋" w:hAnsi="仿宋"/>
          <w:sz w:val="24"/>
        </w:rPr>
      </w:pPr>
      <w:r>
        <w:rPr>
          <w:rFonts w:ascii="仿宋" w:eastAsia="仿宋" w:hAnsi="仿宋" w:hint="eastAsia"/>
          <w:sz w:val="24"/>
        </w:rPr>
        <w:t>（九）理论和实践研究。努力学习思想政治教育的基本理论和相关学科知识，参加相关学科领域学术交流活动，参与校内外思想政治教育课题或项目研究。</w:t>
      </w:r>
    </w:p>
    <w:p w:rsidR="008D4CA6" w:rsidRDefault="00E95633">
      <w:pPr>
        <w:spacing w:line="360" w:lineRule="auto"/>
        <w:ind w:firstLineChars="200" w:firstLine="480"/>
        <w:rPr>
          <w:rFonts w:ascii="仿宋" w:eastAsia="仿宋" w:hAnsi="仿宋"/>
          <w:sz w:val="24"/>
        </w:rPr>
      </w:pPr>
      <w:r>
        <w:rPr>
          <w:rFonts w:ascii="仿宋" w:eastAsia="仿宋" w:hAnsi="仿宋" w:hint="eastAsia"/>
          <w:sz w:val="24"/>
        </w:rPr>
        <w:t>（十）积极完成学校、学院布置的其它学生工作。</w:t>
      </w:r>
    </w:p>
    <w:p w:rsidR="007C2071" w:rsidRDefault="00E95633">
      <w:pPr>
        <w:spacing w:line="360" w:lineRule="auto"/>
        <w:ind w:firstLineChars="200" w:firstLine="480"/>
        <w:rPr>
          <w:rFonts w:ascii="仿宋" w:eastAsia="仿宋" w:hAnsi="仿宋"/>
          <w:sz w:val="24"/>
        </w:rPr>
      </w:pPr>
      <w:r>
        <w:rPr>
          <w:rFonts w:ascii="仿宋" w:eastAsia="仿宋" w:hAnsi="仿宋" w:hint="eastAsia"/>
          <w:sz w:val="24"/>
        </w:rPr>
        <w:t>第四条</w:t>
      </w:r>
      <w:r>
        <w:rPr>
          <w:rFonts w:ascii="仿宋" w:eastAsia="仿宋" w:hAnsi="仿宋"/>
          <w:sz w:val="24"/>
        </w:rPr>
        <w:t xml:space="preserve"> </w:t>
      </w:r>
      <w:r w:rsidR="007C2071">
        <w:rPr>
          <w:rFonts w:ascii="仿宋" w:eastAsia="仿宋" w:hAnsi="仿宋" w:hint="eastAsia"/>
          <w:sz w:val="24"/>
        </w:rPr>
        <w:t>专项兼职辅导员的工作职责</w:t>
      </w:r>
    </w:p>
    <w:p w:rsidR="007C2071" w:rsidRDefault="007C2071">
      <w:pPr>
        <w:spacing w:line="360" w:lineRule="auto"/>
        <w:ind w:firstLineChars="200" w:firstLine="480"/>
        <w:rPr>
          <w:rFonts w:ascii="仿宋" w:eastAsia="仿宋" w:hAnsi="仿宋"/>
          <w:sz w:val="24"/>
        </w:rPr>
      </w:pPr>
      <w:r>
        <w:rPr>
          <w:rFonts w:ascii="仿宋" w:eastAsia="仿宋" w:hAnsi="仿宋" w:hint="eastAsia"/>
          <w:sz w:val="24"/>
        </w:rPr>
        <w:t>学院根据学生辅导员工作队伍建设情况和学生实际需求，选聘若干以下专项工作兼职辅导员。</w:t>
      </w:r>
    </w:p>
    <w:p w:rsidR="007C2071" w:rsidRDefault="007C2071" w:rsidP="007C2071">
      <w:pPr>
        <w:spacing w:line="360" w:lineRule="auto"/>
        <w:ind w:firstLineChars="200" w:firstLine="480"/>
        <w:rPr>
          <w:rFonts w:ascii="仿宋" w:eastAsia="仿宋" w:hAnsi="仿宋"/>
          <w:sz w:val="24"/>
        </w:rPr>
      </w:pPr>
      <w:r>
        <w:rPr>
          <w:rFonts w:ascii="仿宋" w:eastAsia="仿宋" w:hAnsi="仿宋" w:hint="eastAsia"/>
          <w:sz w:val="24"/>
        </w:rPr>
        <w:t>（一）学生党支部建设专项兼职辅导员。开展学生入党积极分子培养教育工作，开展学生党员发展和教育管理服务工作，指导学生党支部组织建设。</w:t>
      </w:r>
    </w:p>
    <w:p w:rsidR="007C2071" w:rsidRDefault="007C2071" w:rsidP="007C2071">
      <w:pPr>
        <w:spacing w:line="360" w:lineRule="auto"/>
        <w:ind w:firstLineChars="200" w:firstLine="480"/>
        <w:rPr>
          <w:rFonts w:ascii="仿宋" w:eastAsia="仿宋" w:hAnsi="仿宋"/>
          <w:sz w:val="24"/>
        </w:rPr>
      </w:pPr>
      <w:r>
        <w:rPr>
          <w:rFonts w:ascii="仿宋" w:eastAsia="仿宋" w:hAnsi="仿宋" w:hint="eastAsia"/>
          <w:sz w:val="24"/>
        </w:rPr>
        <w:t>（二）学风建设专项兼职辅导员。熟悉了解学生所学专业的基本情况，引导学生养成良好的学习习惯，掌握正确的学习方法，帮助学困生制定学习计划，克服学习上的心里和能力困难，监督并指导学生按时完成学习任务。</w:t>
      </w:r>
    </w:p>
    <w:p w:rsidR="007C2071" w:rsidRDefault="007C2071" w:rsidP="007C2071">
      <w:pPr>
        <w:spacing w:line="360" w:lineRule="auto"/>
        <w:ind w:firstLineChars="200" w:firstLine="480"/>
        <w:rPr>
          <w:rFonts w:ascii="仿宋" w:eastAsia="仿宋" w:hAnsi="仿宋"/>
          <w:sz w:val="24"/>
        </w:rPr>
      </w:pPr>
      <w:r>
        <w:rPr>
          <w:rFonts w:ascii="仿宋" w:eastAsia="仿宋" w:hAnsi="仿宋" w:hint="eastAsia"/>
          <w:sz w:val="24"/>
        </w:rPr>
        <w:t>（三）科技创新专项兼职辅导员。指导学生开展课外科技学术实践活动，营造浓厚学习氛围。</w:t>
      </w:r>
    </w:p>
    <w:p w:rsidR="007C2071" w:rsidRDefault="007C2071" w:rsidP="007C2071">
      <w:pPr>
        <w:spacing w:line="360" w:lineRule="auto"/>
        <w:ind w:firstLineChars="200" w:firstLine="480"/>
        <w:rPr>
          <w:rFonts w:ascii="仿宋" w:eastAsia="仿宋" w:hAnsi="仿宋"/>
          <w:sz w:val="24"/>
        </w:rPr>
      </w:pPr>
      <w:r>
        <w:rPr>
          <w:rFonts w:ascii="仿宋" w:eastAsia="仿宋" w:hAnsi="仿宋" w:hint="eastAsia"/>
          <w:sz w:val="24"/>
        </w:rPr>
        <w:t>（四）心理健康教育专项兼职辅导员。协助学校心理健康教育中心开展心理</w:t>
      </w:r>
      <w:r>
        <w:rPr>
          <w:rFonts w:ascii="仿宋" w:eastAsia="仿宋" w:hAnsi="仿宋" w:hint="eastAsia"/>
          <w:sz w:val="24"/>
        </w:rPr>
        <w:lastRenderedPageBreak/>
        <w:t>健康教育，</w:t>
      </w:r>
      <w:r w:rsidR="00642478">
        <w:rPr>
          <w:rFonts w:ascii="仿宋" w:eastAsia="仿宋" w:hAnsi="仿宋" w:hint="eastAsia"/>
          <w:sz w:val="24"/>
        </w:rPr>
        <w:t>组织开展心理健康知识普及宣传活动，培育学生理性平和、乐观向上的健康心态，</w:t>
      </w:r>
      <w:r>
        <w:rPr>
          <w:rFonts w:ascii="仿宋" w:eastAsia="仿宋" w:hAnsi="仿宋" w:hint="eastAsia"/>
          <w:sz w:val="24"/>
        </w:rPr>
        <w:t>对学生心理问题进行初步排查，</w:t>
      </w:r>
      <w:r w:rsidR="00642478">
        <w:rPr>
          <w:rFonts w:ascii="仿宋" w:eastAsia="仿宋" w:hAnsi="仿宋" w:hint="eastAsia"/>
          <w:sz w:val="24"/>
        </w:rPr>
        <w:t>开展谈心谈话，掌握学生心里动向，并进行及时疏导</w:t>
      </w:r>
      <w:r>
        <w:rPr>
          <w:rFonts w:ascii="仿宋" w:eastAsia="仿宋" w:hAnsi="仿宋" w:hint="eastAsia"/>
          <w:sz w:val="24"/>
        </w:rPr>
        <w:t>。</w:t>
      </w:r>
    </w:p>
    <w:p w:rsidR="007C2071" w:rsidRDefault="007C2071" w:rsidP="007C2071">
      <w:pPr>
        <w:spacing w:line="360" w:lineRule="auto"/>
        <w:ind w:firstLineChars="200" w:firstLine="480"/>
        <w:rPr>
          <w:rFonts w:ascii="仿宋" w:eastAsia="仿宋" w:hAnsi="仿宋"/>
          <w:sz w:val="24"/>
        </w:rPr>
      </w:pPr>
      <w:r>
        <w:rPr>
          <w:rFonts w:ascii="仿宋" w:eastAsia="仿宋" w:hAnsi="仿宋" w:hint="eastAsia"/>
          <w:sz w:val="24"/>
        </w:rPr>
        <w:t>（五）职业规划与就业指导专项兼职辅导员。为学生提供科学的职业生涯规划和就业指导以及相关服务，帮助学生树立正确的就业观念，</w:t>
      </w:r>
      <w:r w:rsidR="00642478">
        <w:rPr>
          <w:rFonts w:ascii="仿宋" w:eastAsia="仿宋" w:hAnsi="仿宋" w:hint="eastAsia"/>
          <w:sz w:val="24"/>
        </w:rPr>
        <w:t>对接开展学院就业宣讲咨询会，动员指导学生</w:t>
      </w:r>
      <w:r>
        <w:rPr>
          <w:rFonts w:ascii="仿宋" w:eastAsia="仿宋" w:hAnsi="仿宋" w:hint="eastAsia"/>
          <w:sz w:val="24"/>
        </w:rPr>
        <w:t>到基层、到西部、到祖国最需要的地方建功立业。</w:t>
      </w:r>
    </w:p>
    <w:p w:rsidR="008D4CA6" w:rsidRDefault="007C2071">
      <w:pPr>
        <w:spacing w:line="360" w:lineRule="auto"/>
        <w:ind w:firstLineChars="200" w:firstLine="480"/>
        <w:rPr>
          <w:rFonts w:ascii="仿宋" w:eastAsia="仿宋" w:hAnsi="仿宋"/>
          <w:sz w:val="24"/>
        </w:rPr>
      </w:pPr>
      <w:r>
        <w:rPr>
          <w:rFonts w:ascii="仿宋" w:eastAsia="仿宋" w:hAnsi="仿宋" w:hint="eastAsia"/>
          <w:sz w:val="24"/>
        </w:rPr>
        <w:t xml:space="preserve">第五条 </w:t>
      </w:r>
      <w:r w:rsidR="00E95633">
        <w:rPr>
          <w:rFonts w:ascii="仿宋" w:eastAsia="仿宋" w:hAnsi="仿宋"/>
          <w:sz w:val="24"/>
        </w:rPr>
        <w:t xml:space="preserve">兼职辅导员的任职条件和资格： </w:t>
      </w:r>
    </w:p>
    <w:p w:rsidR="008D4CA6" w:rsidRDefault="00E95633">
      <w:pPr>
        <w:spacing w:line="360" w:lineRule="auto"/>
        <w:ind w:firstLineChars="200" w:firstLine="480"/>
        <w:rPr>
          <w:rFonts w:ascii="仿宋" w:eastAsia="仿宋" w:hAnsi="仿宋"/>
          <w:sz w:val="24"/>
        </w:rPr>
      </w:pPr>
      <w:r>
        <w:rPr>
          <w:rFonts w:ascii="仿宋" w:eastAsia="仿宋" w:hAnsi="仿宋" w:hint="eastAsia"/>
          <w:sz w:val="24"/>
        </w:rPr>
        <w:t>兼职辅导员应符合《普通高等学校辅导员队伍建设规定》文件的有关规定和要求。主要包括。</w:t>
      </w:r>
    </w:p>
    <w:p w:rsidR="008D4CA6" w:rsidRDefault="00E95633">
      <w:pPr>
        <w:spacing w:line="360" w:lineRule="auto"/>
        <w:ind w:firstLineChars="200" w:firstLine="480"/>
        <w:rPr>
          <w:rFonts w:ascii="仿宋" w:eastAsia="仿宋" w:hAnsi="仿宋"/>
          <w:sz w:val="24"/>
        </w:rPr>
      </w:pPr>
      <w:r>
        <w:rPr>
          <w:rFonts w:ascii="仿宋" w:eastAsia="仿宋" w:hAnsi="仿宋" w:hint="eastAsia"/>
          <w:sz w:val="24"/>
        </w:rPr>
        <w:t>（一）具有较高的政治素质和坚定的理想信念，坚决贯彻执行党的基本路线和各项方针政策，有较强的政治敏感性和政治辨别力。</w:t>
      </w:r>
    </w:p>
    <w:p w:rsidR="008D4CA6" w:rsidRDefault="00E95633">
      <w:pPr>
        <w:spacing w:line="360" w:lineRule="auto"/>
        <w:ind w:firstLineChars="200" w:firstLine="480"/>
        <w:rPr>
          <w:rFonts w:ascii="仿宋" w:eastAsia="仿宋" w:hAnsi="仿宋"/>
          <w:sz w:val="24"/>
        </w:rPr>
      </w:pPr>
      <w:r>
        <w:rPr>
          <w:rFonts w:ascii="仿宋" w:eastAsia="仿宋" w:hAnsi="仿宋" w:hint="eastAsia"/>
          <w:sz w:val="24"/>
        </w:rPr>
        <w:t>（二）热爱大学生思想政治教育事业，甘于奉献，潜心育人，具有强烈的事业心和责任感。</w:t>
      </w:r>
    </w:p>
    <w:p w:rsidR="008D4CA6" w:rsidRDefault="00E95633">
      <w:pPr>
        <w:spacing w:line="360" w:lineRule="auto"/>
        <w:ind w:firstLineChars="200" w:firstLine="480"/>
        <w:rPr>
          <w:rFonts w:ascii="仿宋" w:eastAsia="仿宋" w:hAnsi="仿宋"/>
          <w:sz w:val="24"/>
        </w:rPr>
      </w:pPr>
      <w:r>
        <w:rPr>
          <w:rFonts w:ascii="仿宋" w:eastAsia="仿宋" w:hAnsi="仿宋" w:hint="eastAsia"/>
          <w:sz w:val="24"/>
        </w:rPr>
        <w:t>（三）具有从事思想政治教育工作相关学科的宽口径知识储备，掌握思想政治教育工作相关学科的基本原理和基础知识，掌握思想政治教育专业基本理论、知识和方法，掌握马克思主义中国化相关理论和知识，掌握大学生思想政治教育工作实务相关知识，掌握有关法律法规知识。</w:t>
      </w:r>
    </w:p>
    <w:p w:rsidR="008D4CA6" w:rsidRDefault="00E95633">
      <w:pPr>
        <w:spacing w:line="360" w:lineRule="auto"/>
        <w:ind w:firstLineChars="200" w:firstLine="480"/>
        <w:rPr>
          <w:rFonts w:ascii="仿宋" w:eastAsia="仿宋" w:hAnsi="仿宋"/>
          <w:sz w:val="24"/>
        </w:rPr>
      </w:pPr>
      <w:r>
        <w:rPr>
          <w:rFonts w:ascii="仿宋" w:eastAsia="仿宋" w:hAnsi="仿宋" w:hint="eastAsia"/>
          <w:sz w:val="24"/>
        </w:rPr>
        <w:t>（四）具备较强的组织管理能力和语言、文字表达能力，及教育引导能力、调查研究能力，具备开展思想理论教育和价值引领工作的能力。</w:t>
      </w:r>
    </w:p>
    <w:p w:rsidR="008D4CA6" w:rsidRDefault="00E95633">
      <w:pPr>
        <w:spacing w:line="360" w:lineRule="auto"/>
        <w:ind w:firstLineChars="200" w:firstLine="480"/>
        <w:rPr>
          <w:rFonts w:ascii="仿宋" w:eastAsia="仿宋" w:hAnsi="仿宋"/>
          <w:sz w:val="24"/>
        </w:rPr>
      </w:pPr>
      <w:r>
        <w:rPr>
          <w:rFonts w:ascii="仿宋" w:eastAsia="仿宋" w:hAnsi="仿宋" w:hint="eastAsia"/>
          <w:sz w:val="24"/>
        </w:rPr>
        <w:t>（五）具有较强的纪律观念和规矩意识，遵纪守法，为人正直，作风正派，廉洁自律。</w:t>
      </w:r>
    </w:p>
    <w:p w:rsidR="008D4CA6" w:rsidRDefault="00E95633">
      <w:pPr>
        <w:spacing w:line="360" w:lineRule="auto"/>
        <w:ind w:firstLineChars="200" w:firstLine="480"/>
        <w:rPr>
          <w:rFonts w:ascii="仿宋" w:eastAsia="仿宋" w:hAnsi="仿宋"/>
          <w:sz w:val="24"/>
        </w:rPr>
      </w:pPr>
      <w:r>
        <w:rPr>
          <w:rFonts w:ascii="仿宋" w:eastAsia="仿宋" w:hAnsi="仿宋" w:hint="eastAsia"/>
          <w:sz w:val="24"/>
        </w:rPr>
        <w:t>（六）兼职辅导员主要从各方面表现优秀的教师、新引进博士、党政管理干部、高年级党员中选聘。</w:t>
      </w:r>
    </w:p>
    <w:p w:rsidR="008D4CA6" w:rsidRDefault="00E95633">
      <w:pPr>
        <w:spacing w:line="360" w:lineRule="auto"/>
        <w:ind w:firstLineChars="200" w:firstLine="480"/>
        <w:rPr>
          <w:rFonts w:ascii="仿宋" w:eastAsia="仿宋" w:hAnsi="仿宋"/>
          <w:sz w:val="24"/>
        </w:rPr>
      </w:pPr>
      <w:r>
        <w:rPr>
          <w:rFonts w:ascii="仿宋" w:eastAsia="仿宋" w:hAnsi="仿宋" w:hint="eastAsia"/>
          <w:sz w:val="24"/>
        </w:rPr>
        <w:t>第</w:t>
      </w:r>
      <w:r w:rsidR="00642478">
        <w:rPr>
          <w:rFonts w:ascii="仿宋" w:eastAsia="仿宋" w:hAnsi="仿宋" w:hint="eastAsia"/>
          <w:sz w:val="24"/>
        </w:rPr>
        <w:t>六</w:t>
      </w:r>
      <w:r>
        <w:rPr>
          <w:rFonts w:ascii="仿宋" w:eastAsia="仿宋" w:hAnsi="仿宋" w:hint="eastAsia"/>
          <w:sz w:val="24"/>
        </w:rPr>
        <w:t>条</w:t>
      </w:r>
      <w:r w:rsidR="00642478">
        <w:rPr>
          <w:rFonts w:ascii="仿宋" w:eastAsia="仿宋" w:hAnsi="仿宋" w:hint="eastAsia"/>
          <w:sz w:val="24"/>
        </w:rPr>
        <w:t xml:space="preserve"> </w:t>
      </w:r>
      <w:r w:rsidR="00642478">
        <w:rPr>
          <w:rFonts w:ascii="仿宋" w:eastAsia="仿宋" w:hAnsi="仿宋"/>
          <w:sz w:val="24"/>
        </w:rPr>
        <w:t xml:space="preserve"> </w:t>
      </w:r>
      <w:r>
        <w:rPr>
          <w:rFonts w:ascii="仿宋" w:eastAsia="仿宋" w:hAnsi="仿宋" w:hint="eastAsia"/>
          <w:sz w:val="24"/>
        </w:rPr>
        <w:t>兼职辅导员的选聘</w:t>
      </w:r>
      <w:r>
        <w:rPr>
          <w:rFonts w:ascii="仿宋" w:eastAsia="仿宋" w:hAnsi="仿宋"/>
          <w:sz w:val="24"/>
        </w:rPr>
        <w:t xml:space="preserve"> </w:t>
      </w:r>
    </w:p>
    <w:p w:rsidR="008D4CA6" w:rsidRDefault="00E95633">
      <w:pPr>
        <w:spacing w:line="360" w:lineRule="auto"/>
        <w:ind w:firstLineChars="200" w:firstLine="480"/>
        <w:rPr>
          <w:rFonts w:ascii="仿宋" w:eastAsia="仿宋" w:hAnsi="仿宋"/>
          <w:sz w:val="24"/>
        </w:rPr>
      </w:pPr>
      <w:r>
        <w:rPr>
          <w:rFonts w:ascii="仿宋" w:eastAsia="仿宋" w:hAnsi="仿宋" w:hint="eastAsia"/>
          <w:sz w:val="24"/>
        </w:rPr>
        <w:t>（一）选聘原则：坚持以德为先、择优录用；坚持程序规范，过程透明，“岗位、职责、人选”三公开；坚持权责一致，注重发挥基层积极性，学院自主选聘，并报学生处备案。</w:t>
      </w:r>
    </w:p>
    <w:p w:rsidR="008D4CA6" w:rsidRDefault="00E95633">
      <w:pPr>
        <w:spacing w:line="360" w:lineRule="auto"/>
        <w:ind w:firstLineChars="200" w:firstLine="480"/>
        <w:rPr>
          <w:rFonts w:ascii="仿宋" w:eastAsia="仿宋" w:hAnsi="仿宋"/>
          <w:sz w:val="24"/>
        </w:rPr>
      </w:pPr>
      <w:r>
        <w:rPr>
          <w:rFonts w:ascii="仿宋" w:eastAsia="仿宋" w:hAnsi="仿宋" w:hint="eastAsia"/>
          <w:sz w:val="24"/>
        </w:rPr>
        <w:t>（二）选聘程序：</w:t>
      </w:r>
    </w:p>
    <w:p w:rsidR="008D4CA6" w:rsidRDefault="00E95633">
      <w:pPr>
        <w:spacing w:line="360" w:lineRule="auto"/>
        <w:ind w:firstLineChars="200" w:firstLine="480"/>
        <w:rPr>
          <w:rFonts w:ascii="仿宋" w:eastAsia="仿宋" w:hAnsi="仿宋"/>
          <w:sz w:val="24"/>
        </w:rPr>
      </w:pPr>
      <w:r>
        <w:rPr>
          <w:rFonts w:ascii="仿宋" w:eastAsia="仿宋" w:hAnsi="仿宋"/>
          <w:sz w:val="24"/>
        </w:rPr>
        <w:t>1、学院公布拟选聘的兼职辅导员岗位及其职责。</w:t>
      </w:r>
    </w:p>
    <w:p w:rsidR="008D4CA6" w:rsidRDefault="00E95633">
      <w:pPr>
        <w:spacing w:line="360" w:lineRule="auto"/>
        <w:ind w:firstLineChars="200" w:firstLine="480"/>
        <w:rPr>
          <w:rFonts w:ascii="仿宋" w:eastAsia="仿宋" w:hAnsi="仿宋"/>
          <w:sz w:val="24"/>
        </w:rPr>
      </w:pPr>
      <w:r>
        <w:rPr>
          <w:rFonts w:ascii="仿宋" w:eastAsia="仿宋" w:hAnsi="仿宋"/>
          <w:sz w:val="24"/>
        </w:rPr>
        <w:lastRenderedPageBreak/>
        <w:t>2、自愿报名或者组织推荐。原则上新引进</w:t>
      </w:r>
      <w:r w:rsidR="00642478">
        <w:rPr>
          <w:rFonts w:ascii="仿宋" w:eastAsia="仿宋" w:hAnsi="仿宋" w:hint="eastAsia"/>
          <w:sz w:val="24"/>
        </w:rPr>
        <w:t>教师</w:t>
      </w:r>
      <w:r>
        <w:rPr>
          <w:rFonts w:ascii="仿宋" w:eastAsia="仿宋" w:hAnsi="仿宋"/>
          <w:sz w:val="24"/>
        </w:rPr>
        <w:t>必须从事一年的学生管理工作。</w:t>
      </w:r>
    </w:p>
    <w:p w:rsidR="008D4CA6" w:rsidRDefault="00E95633">
      <w:pPr>
        <w:spacing w:line="360" w:lineRule="auto"/>
        <w:ind w:firstLineChars="200" w:firstLine="480"/>
        <w:rPr>
          <w:rFonts w:ascii="仿宋" w:eastAsia="仿宋" w:hAnsi="仿宋"/>
          <w:sz w:val="24"/>
        </w:rPr>
      </w:pPr>
      <w:r>
        <w:rPr>
          <w:rFonts w:ascii="仿宋" w:eastAsia="仿宋" w:hAnsi="仿宋"/>
          <w:sz w:val="24"/>
        </w:rPr>
        <w:t>3、学院择优选聘。</w:t>
      </w:r>
    </w:p>
    <w:p w:rsidR="00CF662A" w:rsidRDefault="00CF662A">
      <w:pPr>
        <w:spacing w:line="360" w:lineRule="auto"/>
        <w:ind w:firstLineChars="200" w:firstLine="480"/>
        <w:rPr>
          <w:rFonts w:ascii="仿宋" w:eastAsia="仿宋" w:hAnsi="仿宋"/>
          <w:sz w:val="24"/>
        </w:rPr>
      </w:pPr>
      <w:r>
        <w:rPr>
          <w:rFonts w:ascii="仿宋" w:eastAsia="仿宋" w:hAnsi="仿宋" w:hint="eastAsia"/>
          <w:sz w:val="24"/>
        </w:rPr>
        <w:t>（三）学院</w:t>
      </w:r>
      <w:r w:rsidRPr="00CF662A">
        <w:rPr>
          <w:rFonts w:ascii="仿宋" w:eastAsia="仿宋" w:hAnsi="仿宋" w:hint="eastAsia"/>
          <w:sz w:val="24"/>
        </w:rPr>
        <w:t>兼职辅导员实行聘期制，一个聘期为</w:t>
      </w:r>
      <w:r>
        <w:rPr>
          <w:rFonts w:ascii="仿宋" w:eastAsia="仿宋" w:hAnsi="仿宋"/>
          <w:sz w:val="24"/>
        </w:rPr>
        <w:t>2</w:t>
      </w:r>
      <w:r w:rsidRPr="00CF662A">
        <w:rPr>
          <w:rFonts w:ascii="仿宋" w:eastAsia="仿宋" w:hAnsi="仿宋" w:hint="eastAsia"/>
          <w:sz w:val="24"/>
        </w:rPr>
        <w:t>年</w:t>
      </w:r>
      <w:r>
        <w:rPr>
          <w:rFonts w:ascii="仿宋" w:eastAsia="仿宋" w:hAnsi="仿宋" w:hint="eastAsia"/>
          <w:sz w:val="24"/>
        </w:rPr>
        <w:t>，试用期为3个月</w:t>
      </w:r>
      <w:r w:rsidRPr="00CF662A">
        <w:rPr>
          <w:rFonts w:ascii="仿宋" w:eastAsia="仿宋" w:hAnsi="仿宋" w:hint="eastAsia"/>
          <w:sz w:val="24"/>
        </w:rPr>
        <w:t>。</w:t>
      </w:r>
    </w:p>
    <w:p w:rsidR="008D4CA6" w:rsidRDefault="00E95633">
      <w:pPr>
        <w:spacing w:line="360" w:lineRule="auto"/>
        <w:ind w:firstLineChars="200" w:firstLine="480"/>
        <w:rPr>
          <w:rFonts w:ascii="仿宋" w:eastAsia="仿宋" w:hAnsi="仿宋"/>
          <w:sz w:val="24"/>
        </w:rPr>
      </w:pPr>
      <w:r>
        <w:rPr>
          <w:rFonts w:ascii="仿宋" w:eastAsia="仿宋" w:hAnsi="仿宋" w:hint="eastAsia"/>
          <w:sz w:val="24"/>
        </w:rPr>
        <w:t>第</w:t>
      </w:r>
      <w:r w:rsidR="00642478">
        <w:rPr>
          <w:rFonts w:ascii="仿宋" w:eastAsia="仿宋" w:hAnsi="仿宋" w:hint="eastAsia"/>
          <w:sz w:val="24"/>
        </w:rPr>
        <w:t>七</w:t>
      </w:r>
      <w:r>
        <w:rPr>
          <w:rFonts w:ascii="仿宋" w:eastAsia="仿宋" w:hAnsi="仿宋" w:hint="eastAsia"/>
          <w:sz w:val="24"/>
        </w:rPr>
        <w:t>条 兼职辅导员的管理与考核</w:t>
      </w:r>
      <w:r>
        <w:rPr>
          <w:rFonts w:ascii="仿宋" w:eastAsia="仿宋" w:hAnsi="仿宋"/>
          <w:sz w:val="24"/>
        </w:rPr>
        <w:t xml:space="preserve"> </w:t>
      </w:r>
    </w:p>
    <w:p w:rsidR="00CF662A" w:rsidRDefault="00E95633">
      <w:pPr>
        <w:spacing w:line="360" w:lineRule="auto"/>
        <w:ind w:firstLineChars="200" w:firstLine="480"/>
        <w:rPr>
          <w:rFonts w:ascii="仿宋" w:eastAsia="仿宋" w:hAnsi="仿宋"/>
          <w:sz w:val="24"/>
        </w:rPr>
      </w:pPr>
      <w:r>
        <w:rPr>
          <w:rFonts w:ascii="仿宋" w:eastAsia="仿宋" w:hAnsi="仿宋" w:hint="eastAsia"/>
          <w:sz w:val="24"/>
        </w:rPr>
        <w:t>（一）</w:t>
      </w:r>
      <w:r w:rsidR="00CF662A" w:rsidRPr="00CF662A">
        <w:rPr>
          <w:rFonts w:ascii="仿宋" w:eastAsia="仿宋" w:hAnsi="仿宋" w:hint="eastAsia"/>
          <w:sz w:val="24"/>
        </w:rPr>
        <w:t>为保证兼职辅导员</w:t>
      </w:r>
      <w:r w:rsidR="00CF662A">
        <w:rPr>
          <w:rFonts w:ascii="仿宋" w:eastAsia="仿宋" w:hAnsi="仿宋" w:hint="eastAsia"/>
          <w:sz w:val="24"/>
        </w:rPr>
        <w:t>对工作</w:t>
      </w:r>
      <w:r w:rsidR="00CF662A" w:rsidRPr="00CF662A">
        <w:rPr>
          <w:rFonts w:ascii="仿宋" w:eastAsia="仿宋" w:hAnsi="仿宋" w:hint="eastAsia"/>
          <w:sz w:val="24"/>
        </w:rPr>
        <w:t>岗位的投入，在担任兼职辅导员工作期间，学院将</w:t>
      </w:r>
      <w:r w:rsidR="00CF662A">
        <w:rPr>
          <w:rFonts w:ascii="仿宋" w:eastAsia="仿宋" w:hAnsi="仿宋" w:hint="eastAsia"/>
          <w:sz w:val="24"/>
        </w:rPr>
        <w:t>根据兼职辅导员工作岗位和任务要求，</w:t>
      </w:r>
      <w:r w:rsidR="008164A2">
        <w:rPr>
          <w:rFonts w:ascii="仿宋" w:eastAsia="仿宋" w:hAnsi="仿宋" w:hint="eastAsia"/>
          <w:sz w:val="24"/>
        </w:rPr>
        <w:t>按照《</w:t>
      </w:r>
      <w:r w:rsidR="008164A2" w:rsidRPr="008164A2">
        <w:rPr>
          <w:rFonts w:ascii="仿宋" w:eastAsia="仿宋" w:hAnsi="仿宋" w:hint="eastAsia"/>
          <w:sz w:val="24"/>
        </w:rPr>
        <w:t>关于进一步加强兼职辅导员队伍建设的通知</w:t>
      </w:r>
      <w:r w:rsidR="008164A2">
        <w:rPr>
          <w:rFonts w:ascii="仿宋" w:eastAsia="仿宋" w:hAnsi="仿宋" w:hint="eastAsia"/>
          <w:sz w:val="24"/>
        </w:rPr>
        <w:t>》的</w:t>
      </w:r>
      <w:r w:rsidR="008164A2">
        <w:rPr>
          <w:rFonts w:ascii="仿宋" w:eastAsia="仿宋" w:hAnsi="仿宋"/>
          <w:sz w:val="24"/>
        </w:rPr>
        <w:t>要求</w:t>
      </w:r>
      <w:r w:rsidR="00CF662A" w:rsidRPr="00CF662A">
        <w:rPr>
          <w:rFonts w:ascii="仿宋" w:eastAsia="仿宋" w:hAnsi="仿宋" w:hint="eastAsia"/>
          <w:sz w:val="24"/>
        </w:rPr>
        <w:t>给予</w:t>
      </w:r>
      <w:r w:rsidR="00CF662A">
        <w:rPr>
          <w:rFonts w:ascii="仿宋" w:eastAsia="仿宋" w:hAnsi="仿宋" w:hint="eastAsia"/>
          <w:sz w:val="24"/>
        </w:rPr>
        <w:t>相应的</w:t>
      </w:r>
      <w:r w:rsidR="00CF662A" w:rsidRPr="00CF662A">
        <w:rPr>
          <w:rFonts w:ascii="仿宋" w:eastAsia="仿宋" w:hAnsi="仿宋" w:hint="eastAsia"/>
          <w:sz w:val="24"/>
        </w:rPr>
        <w:t>工作津贴。</w:t>
      </w:r>
    </w:p>
    <w:p w:rsidR="008D4CA6" w:rsidRDefault="00CF662A">
      <w:pPr>
        <w:spacing w:line="360" w:lineRule="auto"/>
        <w:ind w:firstLineChars="200" w:firstLine="480"/>
        <w:rPr>
          <w:rFonts w:ascii="仿宋" w:eastAsia="仿宋" w:hAnsi="仿宋"/>
          <w:sz w:val="24"/>
        </w:rPr>
      </w:pPr>
      <w:r>
        <w:rPr>
          <w:rFonts w:ascii="仿宋" w:eastAsia="仿宋" w:hAnsi="仿宋" w:hint="eastAsia"/>
          <w:sz w:val="24"/>
        </w:rPr>
        <w:t>（二）</w:t>
      </w:r>
      <w:r w:rsidR="00E95633">
        <w:rPr>
          <w:rFonts w:ascii="仿宋" w:eastAsia="仿宋" w:hAnsi="仿宋" w:hint="eastAsia"/>
          <w:sz w:val="24"/>
        </w:rPr>
        <w:t>兼职辅导员的管理与考核由学院负责，每年考核一次。学院根据兼职辅导员工作表现，结合学期考核鉴定结果给予相应的奖励。</w:t>
      </w:r>
    </w:p>
    <w:p w:rsidR="008D4CA6" w:rsidRDefault="00CF662A">
      <w:pPr>
        <w:spacing w:line="360" w:lineRule="auto"/>
        <w:ind w:firstLineChars="200" w:firstLine="480"/>
        <w:rPr>
          <w:rFonts w:ascii="仿宋" w:eastAsia="仿宋" w:hAnsi="仿宋"/>
          <w:sz w:val="24"/>
        </w:rPr>
      </w:pPr>
      <w:r>
        <w:rPr>
          <w:rFonts w:ascii="仿宋" w:eastAsia="仿宋" w:hAnsi="仿宋" w:hint="eastAsia"/>
          <w:sz w:val="24"/>
        </w:rPr>
        <w:t>（三）</w:t>
      </w:r>
      <w:r w:rsidR="00E95633">
        <w:rPr>
          <w:rFonts w:ascii="仿宋" w:eastAsia="仿宋" w:hAnsi="仿宋" w:hint="eastAsia"/>
          <w:sz w:val="24"/>
        </w:rPr>
        <w:t>兼职辅导员考核合格的，其兼职任职经历可作为职务、职称晋升有关条件要求中的学生工作经历。</w:t>
      </w:r>
    </w:p>
    <w:p w:rsidR="008D4CA6" w:rsidRDefault="00CF662A">
      <w:pPr>
        <w:spacing w:line="360" w:lineRule="auto"/>
        <w:ind w:firstLineChars="200" w:firstLine="480"/>
        <w:rPr>
          <w:rFonts w:ascii="仿宋" w:eastAsia="仿宋" w:hAnsi="仿宋"/>
          <w:sz w:val="24"/>
        </w:rPr>
      </w:pPr>
      <w:r>
        <w:rPr>
          <w:rFonts w:ascii="仿宋" w:eastAsia="仿宋" w:hAnsi="仿宋" w:hint="eastAsia"/>
          <w:sz w:val="24"/>
        </w:rPr>
        <w:t>（四）</w:t>
      </w:r>
      <w:r w:rsidR="00E95633">
        <w:rPr>
          <w:rFonts w:ascii="仿宋" w:eastAsia="仿宋" w:hAnsi="仿宋" w:hint="eastAsia"/>
          <w:sz w:val="24"/>
        </w:rPr>
        <w:t>积极创造条件，加</w:t>
      </w:r>
      <w:bookmarkStart w:id="0" w:name="_GoBack"/>
      <w:bookmarkEnd w:id="0"/>
      <w:r w:rsidR="00E95633">
        <w:rPr>
          <w:rFonts w:ascii="仿宋" w:eastAsia="仿宋" w:hAnsi="仿宋" w:hint="eastAsia"/>
          <w:sz w:val="24"/>
        </w:rPr>
        <w:t>强对兼职辅导员的教育和培训。</w:t>
      </w:r>
    </w:p>
    <w:p w:rsidR="008D4CA6" w:rsidRDefault="00E95633">
      <w:pPr>
        <w:spacing w:line="360" w:lineRule="auto"/>
        <w:ind w:firstLineChars="200" w:firstLine="480"/>
        <w:rPr>
          <w:rFonts w:ascii="仿宋" w:eastAsia="仿宋" w:hAnsi="仿宋"/>
          <w:sz w:val="24"/>
        </w:rPr>
      </w:pPr>
      <w:r>
        <w:rPr>
          <w:rFonts w:ascii="仿宋" w:eastAsia="仿宋" w:hAnsi="仿宋" w:hint="eastAsia"/>
          <w:sz w:val="24"/>
        </w:rPr>
        <w:t>第</w:t>
      </w:r>
      <w:r w:rsidR="00642478">
        <w:rPr>
          <w:rFonts w:ascii="仿宋" w:eastAsia="仿宋" w:hAnsi="仿宋" w:hint="eastAsia"/>
          <w:sz w:val="24"/>
        </w:rPr>
        <w:t>八</w:t>
      </w:r>
      <w:r>
        <w:rPr>
          <w:rFonts w:ascii="仿宋" w:eastAsia="仿宋" w:hAnsi="仿宋" w:hint="eastAsia"/>
          <w:sz w:val="24"/>
        </w:rPr>
        <w:t>条</w:t>
      </w:r>
      <w:r w:rsidR="00642478">
        <w:rPr>
          <w:rFonts w:ascii="仿宋" w:eastAsia="仿宋" w:hAnsi="仿宋" w:hint="eastAsia"/>
          <w:sz w:val="24"/>
        </w:rPr>
        <w:t xml:space="preserve"> </w:t>
      </w:r>
      <w:r>
        <w:rPr>
          <w:rFonts w:ascii="仿宋" w:eastAsia="仿宋" w:hAnsi="仿宋" w:hint="eastAsia"/>
          <w:sz w:val="24"/>
        </w:rPr>
        <w:t>本办法自发文之日起执行，由</w:t>
      </w:r>
      <w:r w:rsidR="00642478">
        <w:rPr>
          <w:rFonts w:ascii="仿宋" w:eastAsia="仿宋" w:hAnsi="仿宋" w:hint="eastAsia"/>
          <w:sz w:val="24"/>
        </w:rPr>
        <w:t>自动化学院</w:t>
      </w:r>
      <w:r>
        <w:rPr>
          <w:rFonts w:ascii="仿宋" w:eastAsia="仿宋" w:hAnsi="仿宋" w:hint="eastAsia"/>
          <w:sz w:val="24"/>
        </w:rPr>
        <w:t>党委负责解释。</w:t>
      </w:r>
    </w:p>
    <w:sectPr w:rsidR="008D4CA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FDE" w:rsidRDefault="00F27FDE" w:rsidP="008164A2">
      <w:r>
        <w:separator/>
      </w:r>
    </w:p>
  </w:endnote>
  <w:endnote w:type="continuationSeparator" w:id="0">
    <w:p w:rsidR="00F27FDE" w:rsidRDefault="00F27FDE" w:rsidP="00816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FDE" w:rsidRDefault="00F27FDE" w:rsidP="008164A2">
      <w:r>
        <w:separator/>
      </w:r>
    </w:p>
  </w:footnote>
  <w:footnote w:type="continuationSeparator" w:id="0">
    <w:p w:rsidR="00F27FDE" w:rsidRDefault="00F27FDE" w:rsidP="008164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CA6"/>
    <w:rsid w:val="004F6EF9"/>
    <w:rsid w:val="00642478"/>
    <w:rsid w:val="00677ACF"/>
    <w:rsid w:val="006B7123"/>
    <w:rsid w:val="007C2071"/>
    <w:rsid w:val="008164A2"/>
    <w:rsid w:val="008D4CA6"/>
    <w:rsid w:val="009E5BBA"/>
    <w:rsid w:val="009E6989"/>
    <w:rsid w:val="00AA0596"/>
    <w:rsid w:val="00C90494"/>
    <w:rsid w:val="00CB2A58"/>
    <w:rsid w:val="00CF662A"/>
    <w:rsid w:val="00E95633"/>
    <w:rsid w:val="00F27F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E5145"/>
  <w15:docId w15:val="{28D8132C-1797-489D-8E99-45A522467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2071"/>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7">
    <w:name w:val="Balloon Text"/>
    <w:basedOn w:val="a"/>
    <w:link w:val="a8"/>
    <w:uiPriority w:val="99"/>
    <w:semiHidden/>
    <w:unhideWhenUsed/>
    <w:rsid w:val="006B7123"/>
    <w:rPr>
      <w:sz w:val="18"/>
      <w:szCs w:val="18"/>
    </w:rPr>
  </w:style>
  <w:style w:type="character" w:customStyle="1" w:styleId="a8">
    <w:name w:val="批注框文本 字符"/>
    <w:basedOn w:val="a0"/>
    <w:link w:val="a7"/>
    <w:uiPriority w:val="99"/>
    <w:semiHidden/>
    <w:rsid w:val="006B712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4</Pages>
  <Words>415</Words>
  <Characters>2371</Characters>
  <Application>Microsoft Office Word</Application>
  <DocSecurity>0</DocSecurity>
  <Lines>19</Lines>
  <Paragraphs>5</Paragraphs>
  <ScaleCrop>false</ScaleCrop>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8615205199166</dc:creator>
  <cp:lastModifiedBy>tourist</cp:lastModifiedBy>
  <cp:revision>10</cp:revision>
  <cp:lastPrinted>2021-10-07T07:11:00Z</cp:lastPrinted>
  <dcterms:created xsi:type="dcterms:W3CDTF">2021-10-06T04:51:00Z</dcterms:created>
  <dcterms:modified xsi:type="dcterms:W3CDTF">2021-12-06T10:38:00Z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500ECBD0638760486D7C89602BBE7C13</vt:lpwstr>
  </property>
  <property fmtid="{D5CDD505-2E9C-101B-9397-08002B2CF9AE}" pid="3" name="KSOProductBuildVer">
    <vt:lpwstr>2052-11.7.0</vt:lpwstr>
  </property>
</Properties>
</file>