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32" w:rsidRDefault="007E3C32" w:rsidP="007E3C3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附件：</w:t>
      </w:r>
    </w:p>
    <w:p w:rsidR="007E3C32" w:rsidRDefault="007E3C32" w:rsidP="007E3C32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bookmarkStart w:id="0" w:name="_GoBack"/>
      <w:r>
        <w:rPr>
          <w:rFonts w:ascii="黑体" w:eastAsia="黑体" w:hAnsi="黑体" w:cs="宋体" w:hint="eastAsia"/>
          <w:kern w:val="0"/>
          <w:sz w:val="28"/>
          <w:szCs w:val="28"/>
        </w:rPr>
        <w:t>第四届全国高等学校自制实验教学仪器设备评选报名表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268"/>
        <w:gridCol w:w="1893"/>
      </w:tblGrid>
      <w:tr w:rsidR="007E3C32" w:rsidTr="007E3C3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C32" w:rsidRDefault="007E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C32" w:rsidRDefault="007E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C32" w:rsidRDefault="007E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作品分类</w:t>
            </w:r>
          </w:p>
          <w:p w:rsidR="007E3C32" w:rsidRDefault="007E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（电类、机类、实验教学软件、其他类）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C32" w:rsidRDefault="007E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E3C32" w:rsidTr="007E3C3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C32" w:rsidRDefault="007E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作品完成人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（多个完成人用“、”隔开）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C32" w:rsidRDefault="007E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C32" w:rsidRDefault="007E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C32" w:rsidRDefault="007E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E3C32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作品简介（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1"/>
              </w:rPr>
              <w:t>2000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字以内）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bCs/>
                <w:kern w:val="0"/>
                <w:sz w:val="24"/>
                <w:szCs w:val="21"/>
              </w:rPr>
              <w:t>（包括完成单位、完成人等基本信息，以及作品的作用、功能、主要性能及特色描述等）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7E3C32" w:rsidRDefault="007E3C32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E3C32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教学性（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1"/>
              </w:rPr>
              <w:t>2000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字以内）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7E3C32" w:rsidRDefault="007E3C32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E3C32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科学性（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1"/>
              </w:rPr>
              <w:t>2000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字以内）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7E3C32" w:rsidRDefault="007E3C32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E3C32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创新性（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1"/>
              </w:rPr>
              <w:t>2000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字以内）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E3C32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启发性（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1"/>
              </w:rPr>
              <w:t>2000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字以内）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E3C32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实用性（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1"/>
              </w:rPr>
              <w:t>2000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字以内）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E3C32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仪器照片（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1-2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张）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E3C32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所在单位推荐意见</w:t>
            </w:r>
          </w:p>
          <w:p w:rsidR="007E3C32" w:rsidRDefault="007E3C32">
            <w:pPr>
              <w:widowControl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7E3C32" w:rsidRDefault="007E3C32">
            <w:pPr>
              <w:widowControl/>
              <w:ind w:firstLineChars="2000" w:firstLine="480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签字（盖章）：</w:t>
            </w:r>
          </w:p>
          <w:p w:rsidR="007E3C32" w:rsidRDefault="007E3C32">
            <w:pPr>
              <w:widowControl/>
              <w:ind w:firstLineChars="2500" w:firstLine="60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7E3C32" w:rsidRDefault="007E3C32" w:rsidP="007E3C3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E20C4" w:rsidRDefault="009E20C4"/>
    <w:sectPr w:rsidR="009E2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32"/>
    <w:rsid w:val="007E3C32"/>
    <w:rsid w:val="009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nuaa-A</dc:creator>
  <cp:lastModifiedBy>nuaa-A</cp:lastModifiedBy>
  <cp:revision>1</cp:revision>
  <dcterms:created xsi:type="dcterms:W3CDTF">2016-06-17T06:53:00Z</dcterms:created>
  <dcterms:modified xsi:type="dcterms:W3CDTF">2016-06-17T06:54:00Z</dcterms:modified>
</cp:coreProperties>
</file>