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B131B" w14:textId="77777777" w:rsidR="00B05221" w:rsidRPr="000805EE" w:rsidRDefault="00C8443E" w:rsidP="000805EE">
      <w:pPr>
        <w:jc w:val="center"/>
        <w:rPr>
          <w:rFonts w:ascii="黑体" w:eastAsia="黑体" w:hAnsi="黑体"/>
          <w:sz w:val="30"/>
          <w:szCs w:val="30"/>
        </w:rPr>
      </w:pPr>
      <w:r w:rsidRPr="000805EE">
        <w:rPr>
          <w:rFonts w:ascii="黑体" w:eastAsia="黑体" w:hAnsi="黑体" w:hint="eastAsia"/>
          <w:sz w:val="30"/>
          <w:szCs w:val="30"/>
        </w:rPr>
        <w:t>关于自动化学院优秀骨干青年教师经费使用及考核的补充说明</w:t>
      </w:r>
    </w:p>
    <w:p w14:paraId="06E8C396" w14:textId="77777777" w:rsidR="00C8443E" w:rsidRDefault="00C8443E">
      <w:r>
        <w:rPr>
          <w:rFonts w:hint="eastAsia"/>
        </w:rPr>
        <w:t xml:space="preserve">    </w:t>
      </w:r>
    </w:p>
    <w:p w14:paraId="2AA3FDA0" w14:textId="77777777" w:rsidR="0019137A" w:rsidRPr="005D2636" w:rsidRDefault="003A47E1" w:rsidP="005D2636">
      <w:pPr>
        <w:spacing w:line="360" w:lineRule="auto"/>
        <w:ind w:firstLine="420"/>
        <w:rPr>
          <w:rFonts w:ascii="宋体" w:hAnsi="宋体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202</w:t>
      </w:r>
      <w:r w:rsidR="00461B5C">
        <w:rPr>
          <w:rFonts w:ascii="宋体" w:hAnsi="宋体" w:hint="eastAsia"/>
          <w:kern w:val="0"/>
          <w:sz w:val="24"/>
          <w:szCs w:val="24"/>
        </w:rPr>
        <w:t>4</w:t>
      </w:r>
      <w:r w:rsidR="0019137A" w:rsidRPr="005D2636">
        <w:rPr>
          <w:rFonts w:ascii="宋体" w:hAnsi="宋体"/>
          <w:kern w:val="0"/>
          <w:sz w:val="24"/>
          <w:szCs w:val="24"/>
        </w:rPr>
        <w:t>年</w:t>
      </w:r>
      <w:r w:rsidR="0019137A" w:rsidRPr="005D2636">
        <w:rPr>
          <w:rFonts w:ascii="宋体" w:hAnsi="宋体"/>
          <w:sz w:val="24"/>
          <w:szCs w:val="24"/>
        </w:rPr>
        <w:t>自动化学院优秀青年骨干教师</w:t>
      </w:r>
      <w:r w:rsidR="0019137A" w:rsidRPr="005D2636">
        <w:rPr>
          <w:rFonts w:ascii="宋体" w:hAnsi="宋体"/>
          <w:kern w:val="0"/>
          <w:sz w:val="24"/>
          <w:szCs w:val="24"/>
        </w:rPr>
        <w:t>选拔培养计划</w:t>
      </w:r>
      <w:r>
        <w:rPr>
          <w:rFonts w:ascii="宋体" w:hAnsi="宋体" w:hint="eastAsia"/>
          <w:kern w:val="0"/>
          <w:sz w:val="24"/>
          <w:szCs w:val="24"/>
        </w:rPr>
        <w:t>人选</w:t>
      </w:r>
      <w:r w:rsidR="0019137A" w:rsidRPr="005D2636">
        <w:rPr>
          <w:rFonts w:ascii="宋体" w:hAnsi="宋体"/>
          <w:sz w:val="24"/>
          <w:szCs w:val="24"/>
        </w:rPr>
        <w:t>培养周期为3年</w:t>
      </w:r>
      <w:r w:rsidR="0019137A" w:rsidRPr="005D2636">
        <w:rPr>
          <w:rFonts w:ascii="宋体" w:hAnsi="宋体" w:hint="eastAsia"/>
          <w:sz w:val="24"/>
          <w:szCs w:val="24"/>
        </w:rPr>
        <w:t>，现将经费使用及考核工作补充如下：</w:t>
      </w:r>
    </w:p>
    <w:p w14:paraId="7045BC70" w14:textId="77777777" w:rsidR="00626CB7" w:rsidRPr="005D2636" w:rsidRDefault="0019137A" w:rsidP="005D2636">
      <w:pPr>
        <w:spacing w:line="360" w:lineRule="auto"/>
        <w:rPr>
          <w:rFonts w:ascii="宋体" w:hAnsi="宋体"/>
          <w:b/>
          <w:sz w:val="24"/>
          <w:szCs w:val="24"/>
        </w:rPr>
      </w:pPr>
      <w:r w:rsidRPr="005D2636">
        <w:rPr>
          <w:rFonts w:ascii="宋体" w:hAnsi="宋体" w:hint="eastAsia"/>
          <w:b/>
          <w:sz w:val="24"/>
          <w:szCs w:val="24"/>
        </w:rPr>
        <w:t>一、</w:t>
      </w:r>
      <w:r w:rsidR="00626CB7" w:rsidRPr="005D2636">
        <w:rPr>
          <w:rFonts w:ascii="宋体" w:hAnsi="宋体" w:hint="eastAsia"/>
          <w:b/>
          <w:sz w:val="24"/>
          <w:szCs w:val="24"/>
        </w:rPr>
        <w:t>经费使用：</w:t>
      </w:r>
    </w:p>
    <w:p w14:paraId="3E5B024F" w14:textId="77777777" w:rsidR="0019137A" w:rsidRPr="005D2636" w:rsidRDefault="00626CB7" w:rsidP="005D2636">
      <w:pPr>
        <w:spacing w:line="360" w:lineRule="auto"/>
        <w:ind w:firstLine="420"/>
        <w:rPr>
          <w:rFonts w:ascii="宋体" w:hAnsi="宋体"/>
          <w:sz w:val="24"/>
          <w:szCs w:val="24"/>
        </w:rPr>
      </w:pPr>
      <w:r w:rsidRPr="005D2636">
        <w:rPr>
          <w:rFonts w:ascii="宋体" w:hAnsi="宋体" w:hint="eastAsia"/>
          <w:sz w:val="24"/>
          <w:szCs w:val="24"/>
        </w:rPr>
        <w:t>1、</w:t>
      </w:r>
      <w:r w:rsidR="0019137A" w:rsidRPr="005D2636">
        <w:rPr>
          <w:rFonts w:ascii="宋体" w:hAnsi="宋体" w:hint="eastAsia"/>
          <w:sz w:val="24"/>
          <w:szCs w:val="24"/>
        </w:rPr>
        <w:t>资助额度：</w:t>
      </w:r>
    </w:p>
    <w:p w14:paraId="447460A6" w14:textId="77777777" w:rsidR="0019137A" w:rsidRPr="005D2636" w:rsidRDefault="0019137A" w:rsidP="005D2636">
      <w:pPr>
        <w:spacing w:line="360" w:lineRule="auto"/>
        <w:ind w:firstLine="420"/>
        <w:rPr>
          <w:rFonts w:ascii="宋体" w:hAnsi="宋体"/>
          <w:kern w:val="0"/>
          <w:sz w:val="24"/>
          <w:szCs w:val="24"/>
        </w:rPr>
      </w:pPr>
      <w:r w:rsidRPr="005D2636">
        <w:rPr>
          <w:rFonts w:ascii="宋体" w:hAnsi="宋体"/>
          <w:kern w:val="0"/>
          <w:sz w:val="24"/>
          <w:szCs w:val="24"/>
        </w:rPr>
        <w:t>培养期内学院给予培养对象科研经费资助</w:t>
      </w:r>
      <w:r w:rsidR="000377BC">
        <w:rPr>
          <w:rFonts w:ascii="宋体" w:hAnsi="宋体" w:hint="eastAsia"/>
          <w:kern w:val="0"/>
          <w:sz w:val="24"/>
          <w:szCs w:val="24"/>
        </w:rPr>
        <w:t>6</w:t>
      </w:r>
      <w:r w:rsidR="000377BC">
        <w:rPr>
          <w:rFonts w:ascii="宋体" w:hAnsi="宋体"/>
          <w:kern w:val="0"/>
          <w:sz w:val="24"/>
          <w:szCs w:val="24"/>
        </w:rPr>
        <w:t>-</w:t>
      </w:r>
      <w:r w:rsidRPr="005D2636">
        <w:rPr>
          <w:rFonts w:ascii="宋体" w:hAnsi="宋体"/>
          <w:kern w:val="0"/>
          <w:sz w:val="24"/>
          <w:szCs w:val="24"/>
        </w:rPr>
        <w:t>8万元</w:t>
      </w:r>
      <w:r w:rsidRPr="005D2636">
        <w:rPr>
          <w:rFonts w:ascii="宋体" w:hAnsi="宋体" w:hint="eastAsia"/>
          <w:kern w:val="0"/>
          <w:sz w:val="24"/>
          <w:szCs w:val="24"/>
        </w:rPr>
        <w:t>，分三年使用，第一年资助额度为</w:t>
      </w:r>
      <w:r w:rsidR="000377BC">
        <w:rPr>
          <w:rFonts w:ascii="宋体" w:hAnsi="宋体" w:hint="eastAsia"/>
          <w:kern w:val="0"/>
          <w:sz w:val="24"/>
          <w:szCs w:val="24"/>
        </w:rPr>
        <w:t>2</w:t>
      </w:r>
      <w:r w:rsidR="000377BC">
        <w:rPr>
          <w:rFonts w:ascii="宋体" w:hAnsi="宋体"/>
          <w:kern w:val="0"/>
          <w:sz w:val="24"/>
          <w:szCs w:val="24"/>
        </w:rPr>
        <w:t>-</w:t>
      </w:r>
      <w:r w:rsidRPr="005D2636">
        <w:rPr>
          <w:rFonts w:ascii="宋体" w:hAnsi="宋体" w:hint="eastAsia"/>
          <w:kern w:val="0"/>
          <w:sz w:val="24"/>
          <w:szCs w:val="24"/>
        </w:rPr>
        <w:t>3万，第二年资助额度为</w:t>
      </w:r>
      <w:r w:rsidR="000377BC">
        <w:rPr>
          <w:rFonts w:ascii="宋体" w:hAnsi="宋体" w:hint="eastAsia"/>
          <w:kern w:val="0"/>
          <w:sz w:val="24"/>
          <w:szCs w:val="24"/>
        </w:rPr>
        <w:t>2</w:t>
      </w:r>
      <w:r w:rsidR="000377BC">
        <w:rPr>
          <w:rFonts w:ascii="宋体" w:hAnsi="宋体"/>
          <w:kern w:val="0"/>
          <w:sz w:val="24"/>
          <w:szCs w:val="24"/>
        </w:rPr>
        <w:t>-</w:t>
      </w:r>
      <w:r w:rsidRPr="005D2636">
        <w:rPr>
          <w:rFonts w:ascii="宋体" w:hAnsi="宋体" w:hint="eastAsia"/>
          <w:kern w:val="0"/>
          <w:sz w:val="24"/>
          <w:szCs w:val="24"/>
        </w:rPr>
        <w:t>3万，第三年资助额度为2万。</w:t>
      </w:r>
    </w:p>
    <w:p w14:paraId="3FAC92E0" w14:textId="77777777" w:rsidR="0019137A" w:rsidRPr="005D2636" w:rsidRDefault="00626CB7" w:rsidP="005D2636">
      <w:pPr>
        <w:spacing w:line="360" w:lineRule="auto"/>
        <w:ind w:firstLine="420"/>
        <w:rPr>
          <w:rFonts w:ascii="宋体" w:hAnsi="宋体"/>
          <w:kern w:val="0"/>
          <w:sz w:val="24"/>
          <w:szCs w:val="24"/>
        </w:rPr>
      </w:pPr>
      <w:r w:rsidRPr="005D2636">
        <w:rPr>
          <w:rFonts w:ascii="宋体" w:hAnsi="宋体" w:hint="eastAsia"/>
          <w:kern w:val="0"/>
          <w:sz w:val="24"/>
          <w:szCs w:val="24"/>
        </w:rPr>
        <w:t>2、</w:t>
      </w:r>
      <w:r w:rsidR="0019137A" w:rsidRPr="005D2636">
        <w:rPr>
          <w:rFonts w:ascii="宋体" w:hAnsi="宋体" w:hint="eastAsia"/>
          <w:kern w:val="0"/>
          <w:sz w:val="24"/>
          <w:szCs w:val="24"/>
        </w:rPr>
        <w:t>使用方式：</w:t>
      </w:r>
    </w:p>
    <w:p w14:paraId="5A8B7BA8" w14:textId="77777777" w:rsidR="0019137A" w:rsidRPr="005D2636" w:rsidRDefault="0019137A" w:rsidP="005D2636">
      <w:pPr>
        <w:spacing w:line="360" w:lineRule="auto"/>
        <w:ind w:firstLine="420"/>
        <w:rPr>
          <w:rFonts w:ascii="宋体" w:hAnsi="宋体"/>
          <w:kern w:val="0"/>
          <w:sz w:val="24"/>
          <w:szCs w:val="24"/>
        </w:rPr>
      </w:pPr>
      <w:r w:rsidRPr="005D2636">
        <w:rPr>
          <w:rFonts w:ascii="宋体" w:hAnsi="宋体" w:hint="eastAsia"/>
          <w:kern w:val="0"/>
          <w:sz w:val="24"/>
          <w:szCs w:val="24"/>
        </w:rPr>
        <w:t>账户：学院教学行政账户1003-011031；</w:t>
      </w:r>
    </w:p>
    <w:p w14:paraId="3413C588" w14:textId="77777777" w:rsidR="005D2636" w:rsidRDefault="0019137A" w:rsidP="005D2636">
      <w:pPr>
        <w:pStyle w:val="a3"/>
        <w:spacing w:line="360" w:lineRule="auto"/>
        <w:ind w:firstLineChars="149" w:firstLine="358"/>
        <w:rPr>
          <w:rFonts w:ascii="宋体" w:hAnsi="宋体"/>
          <w:kern w:val="0"/>
          <w:sz w:val="24"/>
          <w:szCs w:val="24"/>
        </w:rPr>
      </w:pPr>
      <w:r w:rsidRPr="005D2636">
        <w:rPr>
          <w:rFonts w:ascii="宋体" w:hAnsi="宋体" w:hint="eastAsia"/>
          <w:kern w:val="0"/>
          <w:sz w:val="24"/>
          <w:szCs w:val="24"/>
        </w:rPr>
        <w:t>报销时间：原则上</w:t>
      </w:r>
      <w:r w:rsidR="000805EE" w:rsidRPr="005D2636">
        <w:rPr>
          <w:rFonts w:ascii="宋体" w:hAnsi="宋体" w:hint="eastAsia"/>
          <w:kern w:val="0"/>
          <w:sz w:val="24"/>
          <w:szCs w:val="24"/>
        </w:rPr>
        <w:t>学期内</w:t>
      </w:r>
      <w:r w:rsidRPr="005D2636">
        <w:rPr>
          <w:rFonts w:ascii="宋体" w:hAnsi="宋体" w:hint="eastAsia"/>
          <w:kern w:val="0"/>
          <w:sz w:val="24"/>
          <w:szCs w:val="24"/>
        </w:rPr>
        <w:t>每个月</w:t>
      </w:r>
      <w:r w:rsidR="000805EE" w:rsidRPr="005D2636">
        <w:rPr>
          <w:rFonts w:ascii="宋体" w:hAnsi="宋体" w:hint="eastAsia"/>
          <w:kern w:val="0"/>
          <w:sz w:val="24"/>
          <w:szCs w:val="24"/>
        </w:rPr>
        <w:t>末集中报销</w:t>
      </w:r>
      <w:r w:rsidRPr="005D2636">
        <w:rPr>
          <w:rFonts w:ascii="宋体" w:hAnsi="宋体" w:hint="eastAsia"/>
          <w:kern w:val="0"/>
          <w:sz w:val="24"/>
          <w:szCs w:val="24"/>
        </w:rPr>
        <w:t>一次。</w:t>
      </w:r>
      <w:r w:rsidR="005D2636" w:rsidRPr="005D2636">
        <w:rPr>
          <w:rFonts w:ascii="宋体" w:hAnsi="宋体"/>
          <w:kern w:val="0"/>
          <w:sz w:val="24"/>
          <w:szCs w:val="24"/>
        </w:rPr>
        <w:t>培养对象所受资助经费的管理和使用按照上级和学校有关规定执行。</w:t>
      </w:r>
    </w:p>
    <w:p w14:paraId="758DC2A7" w14:textId="77777777" w:rsidR="00626CB7" w:rsidRPr="005D2636" w:rsidRDefault="005D2636" w:rsidP="005D2636">
      <w:pPr>
        <w:spacing w:line="360" w:lineRule="auto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二、</w:t>
      </w:r>
      <w:r w:rsidR="00626CB7" w:rsidRPr="005D2636">
        <w:rPr>
          <w:rFonts w:ascii="宋体" w:hAnsi="宋体" w:hint="eastAsia"/>
          <w:b/>
          <w:kern w:val="0"/>
          <w:sz w:val="24"/>
          <w:szCs w:val="24"/>
        </w:rPr>
        <w:t>考核方式：</w:t>
      </w:r>
    </w:p>
    <w:p w14:paraId="5A716F1C" w14:textId="77777777" w:rsidR="00C8443E" w:rsidRPr="005D2636" w:rsidRDefault="00C8443E" w:rsidP="005D2636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5D2636">
        <w:rPr>
          <w:rFonts w:ascii="宋体" w:hAnsi="宋体"/>
          <w:sz w:val="24"/>
          <w:szCs w:val="24"/>
        </w:rPr>
        <w:t>培养对象每年</w:t>
      </w:r>
      <w:r w:rsidR="004F7053">
        <w:rPr>
          <w:rFonts w:ascii="宋体" w:hAnsi="宋体" w:hint="eastAsia"/>
          <w:sz w:val="24"/>
          <w:szCs w:val="24"/>
        </w:rPr>
        <w:t>12</w:t>
      </w:r>
      <w:r w:rsidR="00F17E18">
        <w:rPr>
          <w:rFonts w:ascii="宋体" w:hAnsi="宋体" w:hint="eastAsia"/>
          <w:sz w:val="24"/>
          <w:szCs w:val="24"/>
        </w:rPr>
        <w:t>月30日前向</w:t>
      </w:r>
      <w:r w:rsidRPr="005D2636">
        <w:rPr>
          <w:rFonts w:ascii="宋体" w:hAnsi="宋体"/>
          <w:sz w:val="24"/>
          <w:szCs w:val="24"/>
        </w:rPr>
        <w:t>学院提交一份</w:t>
      </w:r>
      <w:r w:rsidR="000377BC">
        <w:rPr>
          <w:rFonts w:ascii="宋体" w:hAnsi="宋体" w:hint="eastAsia"/>
          <w:sz w:val="24"/>
          <w:szCs w:val="24"/>
        </w:rPr>
        <w:t>附件4</w:t>
      </w:r>
      <w:r w:rsidR="000377BC">
        <w:rPr>
          <w:rFonts w:ascii="宋体" w:hAnsi="宋体"/>
          <w:sz w:val="24"/>
          <w:szCs w:val="24"/>
        </w:rPr>
        <w:t>-</w:t>
      </w:r>
      <w:r w:rsidRPr="005D2636">
        <w:rPr>
          <w:rFonts w:ascii="宋体" w:hAnsi="宋体"/>
          <w:sz w:val="24"/>
          <w:szCs w:val="24"/>
        </w:rPr>
        <w:t>《南京航空航天大学</w:t>
      </w:r>
      <w:r w:rsidRPr="005D2636">
        <w:rPr>
          <w:rFonts w:ascii="宋体" w:hAnsi="宋体" w:hint="eastAsia"/>
          <w:sz w:val="24"/>
          <w:szCs w:val="24"/>
        </w:rPr>
        <w:t>自动化学院</w:t>
      </w:r>
      <w:r w:rsidRPr="005D2636">
        <w:rPr>
          <w:rFonts w:ascii="宋体" w:hAnsi="宋体"/>
          <w:sz w:val="24"/>
          <w:szCs w:val="24"/>
        </w:rPr>
        <w:t>优秀青年骨干教师培养对象年度工作情况表》</w:t>
      </w:r>
      <w:r w:rsidR="00F17E18">
        <w:rPr>
          <w:rFonts w:ascii="宋体" w:hAnsi="宋体" w:hint="eastAsia"/>
          <w:sz w:val="24"/>
          <w:szCs w:val="24"/>
        </w:rPr>
        <w:t>，</w:t>
      </w:r>
      <w:r w:rsidRPr="005D2636">
        <w:rPr>
          <w:rFonts w:ascii="宋体" w:hAnsi="宋体"/>
          <w:sz w:val="24"/>
          <w:szCs w:val="24"/>
        </w:rPr>
        <w:t>主要报告年度工作进展和新增成果情况。</w:t>
      </w:r>
    </w:p>
    <w:p w14:paraId="4CC07B7C" w14:textId="77777777" w:rsidR="00C8443E" w:rsidRPr="005D2636" w:rsidRDefault="00C8443E" w:rsidP="005D2636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5D2636">
        <w:rPr>
          <w:rFonts w:ascii="宋体" w:hAnsi="宋体"/>
          <w:sz w:val="24"/>
          <w:szCs w:val="24"/>
        </w:rPr>
        <w:t>培养期结束后，培养对象应向学院提交</w:t>
      </w:r>
      <w:r w:rsidR="000377BC">
        <w:rPr>
          <w:rFonts w:ascii="宋体" w:hAnsi="宋体" w:hint="eastAsia"/>
          <w:sz w:val="24"/>
          <w:szCs w:val="24"/>
        </w:rPr>
        <w:t>附件5</w:t>
      </w:r>
      <w:r w:rsidR="000377BC">
        <w:rPr>
          <w:rFonts w:ascii="宋体" w:hAnsi="宋体"/>
          <w:sz w:val="24"/>
          <w:szCs w:val="24"/>
        </w:rPr>
        <w:t>-</w:t>
      </w:r>
      <w:r w:rsidRPr="005D2636">
        <w:rPr>
          <w:rFonts w:ascii="宋体" w:hAnsi="宋体"/>
          <w:sz w:val="24"/>
          <w:szCs w:val="24"/>
        </w:rPr>
        <w:t>《南京航空航天大学</w:t>
      </w:r>
      <w:r w:rsidRPr="005D2636">
        <w:rPr>
          <w:rFonts w:ascii="宋体" w:hAnsi="宋体" w:hint="eastAsia"/>
          <w:sz w:val="24"/>
          <w:szCs w:val="24"/>
        </w:rPr>
        <w:t>自动化学院</w:t>
      </w:r>
      <w:r w:rsidRPr="005D2636">
        <w:rPr>
          <w:rFonts w:ascii="宋体" w:hAnsi="宋体"/>
          <w:sz w:val="24"/>
          <w:szCs w:val="24"/>
        </w:rPr>
        <w:t>优秀青年骨干教师培养对象工作总结</w:t>
      </w:r>
      <w:r w:rsidR="0043207F">
        <w:rPr>
          <w:rFonts w:ascii="宋体" w:hAnsi="宋体" w:hint="eastAsia"/>
          <w:sz w:val="24"/>
          <w:szCs w:val="24"/>
        </w:rPr>
        <w:t>表</w:t>
      </w:r>
      <w:r w:rsidRPr="005D2636">
        <w:rPr>
          <w:rFonts w:ascii="宋体" w:hAnsi="宋体"/>
          <w:sz w:val="24"/>
          <w:szCs w:val="24"/>
        </w:rPr>
        <w:t>》，学院组织</w:t>
      </w:r>
      <w:r w:rsidR="00F17E18">
        <w:rPr>
          <w:rFonts w:ascii="宋体" w:hAnsi="宋体" w:hint="eastAsia"/>
          <w:sz w:val="24"/>
          <w:szCs w:val="24"/>
        </w:rPr>
        <w:t>考核</w:t>
      </w:r>
      <w:r w:rsidRPr="005D2636">
        <w:rPr>
          <w:rFonts w:ascii="宋体" w:hAnsi="宋体"/>
          <w:sz w:val="24"/>
          <w:szCs w:val="24"/>
        </w:rPr>
        <w:t>组对培养对象履职情况进行全面审查，形成评议意见。</w:t>
      </w:r>
    </w:p>
    <w:p w14:paraId="0F4E169F" w14:textId="77777777" w:rsidR="00C8443E" w:rsidRPr="005D2636" w:rsidRDefault="00C8443E" w:rsidP="005D2636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5D2636">
        <w:rPr>
          <w:rFonts w:ascii="宋体" w:hAnsi="宋体"/>
          <w:sz w:val="24"/>
          <w:szCs w:val="24"/>
        </w:rPr>
        <w:t>培养期内，</w:t>
      </w:r>
      <w:proofErr w:type="gramStart"/>
      <w:r w:rsidRPr="005D2636">
        <w:rPr>
          <w:rFonts w:ascii="宋体" w:hAnsi="宋体"/>
          <w:sz w:val="24"/>
          <w:szCs w:val="24"/>
        </w:rPr>
        <w:t>若培养对象入选部</w:t>
      </w:r>
      <w:proofErr w:type="gramEnd"/>
      <w:r w:rsidRPr="005D2636">
        <w:rPr>
          <w:rFonts w:ascii="宋体" w:hAnsi="宋体"/>
          <w:sz w:val="24"/>
          <w:szCs w:val="24"/>
        </w:rPr>
        <w:t>省级或国家级人才计划，则</w:t>
      </w:r>
      <w:r w:rsidR="005D2636" w:rsidRPr="005D2636">
        <w:rPr>
          <w:rFonts w:ascii="宋体" w:hAnsi="宋体" w:hint="eastAsia"/>
          <w:sz w:val="24"/>
          <w:szCs w:val="24"/>
        </w:rPr>
        <w:t>当年</w:t>
      </w:r>
      <w:r w:rsidRPr="005D2636">
        <w:rPr>
          <w:rFonts w:ascii="宋体" w:hAnsi="宋体"/>
          <w:sz w:val="24"/>
          <w:szCs w:val="24"/>
        </w:rPr>
        <w:t>免于考核。</w:t>
      </w:r>
    </w:p>
    <w:p w14:paraId="41C68BAE" w14:textId="77777777" w:rsidR="00C8443E" w:rsidRPr="005D2636" w:rsidRDefault="00C8443E" w:rsidP="005D2636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5D2636">
        <w:rPr>
          <w:rFonts w:ascii="宋体" w:hAnsi="宋体"/>
          <w:sz w:val="24"/>
          <w:szCs w:val="24"/>
        </w:rPr>
        <w:t>培养对象若调离学校，或出国逾期未归，或未经批准擅自出国，或</w:t>
      </w:r>
      <w:r w:rsidRPr="005D2636">
        <w:rPr>
          <w:rFonts w:ascii="宋体" w:hAnsi="宋体"/>
          <w:kern w:val="0"/>
          <w:sz w:val="24"/>
          <w:szCs w:val="24"/>
        </w:rPr>
        <w:t>与学校解除或终止聘用合同，</w:t>
      </w:r>
      <w:r w:rsidRPr="005D2636">
        <w:rPr>
          <w:rFonts w:ascii="宋体" w:hAnsi="宋体"/>
          <w:sz w:val="24"/>
          <w:szCs w:val="24"/>
        </w:rPr>
        <w:t>则培养期自动终止。</w:t>
      </w:r>
    </w:p>
    <w:p w14:paraId="78E97BB5" w14:textId="77777777" w:rsidR="00C8443E" w:rsidRPr="005D2636" w:rsidRDefault="00C8443E" w:rsidP="005D2636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proofErr w:type="gramStart"/>
      <w:r w:rsidRPr="005D2636">
        <w:rPr>
          <w:rFonts w:ascii="宋体" w:hAnsi="宋体"/>
          <w:sz w:val="24"/>
          <w:szCs w:val="24"/>
        </w:rPr>
        <w:t>若培养</w:t>
      </w:r>
      <w:proofErr w:type="gramEnd"/>
      <w:r w:rsidRPr="005D2636">
        <w:rPr>
          <w:rFonts w:ascii="宋体" w:hAnsi="宋体"/>
          <w:sz w:val="24"/>
          <w:szCs w:val="24"/>
        </w:rPr>
        <w:t>对象被查实存在学术道德问题，或受到学校的处分，或年度考核</w:t>
      </w:r>
      <w:r w:rsidRPr="005D2636">
        <w:rPr>
          <w:rFonts w:ascii="宋体" w:hAnsi="宋体" w:hint="eastAsia"/>
          <w:sz w:val="24"/>
          <w:szCs w:val="24"/>
        </w:rPr>
        <w:t>为</w:t>
      </w:r>
      <w:r w:rsidRPr="005D2636">
        <w:rPr>
          <w:rFonts w:ascii="宋体" w:hAnsi="宋体"/>
          <w:sz w:val="24"/>
          <w:szCs w:val="24"/>
        </w:rPr>
        <w:t>基本合格及以下，学</w:t>
      </w:r>
      <w:r w:rsidRPr="005D2636">
        <w:rPr>
          <w:rFonts w:ascii="宋体" w:hAnsi="宋体" w:hint="eastAsia"/>
          <w:sz w:val="24"/>
          <w:szCs w:val="24"/>
        </w:rPr>
        <w:t>院</w:t>
      </w:r>
      <w:r w:rsidRPr="005D2636">
        <w:rPr>
          <w:rFonts w:ascii="宋体" w:hAnsi="宋体"/>
          <w:sz w:val="24"/>
          <w:szCs w:val="24"/>
        </w:rPr>
        <w:t>将终止培养期、终止有关资助。</w:t>
      </w:r>
    </w:p>
    <w:p w14:paraId="303BC55E" w14:textId="77777777" w:rsidR="00AB7652" w:rsidRPr="00F17E18" w:rsidRDefault="004F7053" w:rsidP="00F17E18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如因</w:t>
      </w:r>
      <w:r w:rsidR="00853867" w:rsidRPr="004F7053">
        <w:rPr>
          <w:rFonts w:ascii="宋体" w:hAnsi="宋体" w:hint="eastAsia"/>
          <w:sz w:val="24"/>
          <w:szCs w:val="24"/>
        </w:rPr>
        <w:t>客观原因须延期或中止的项目，项目负责人须由本人提出书面延期或中止申请，经所在</w:t>
      </w:r>
      <w:r w:rsidR="00853867" w:rsidRPr="00853867">
        <w:rPr>
          <w:rFonts w:ascii="宋体" w:hAnsi="宋体" w:hint="eastAsia"/>
          <w:sz w:val="24"/>
          <w:szCs w:val="24"/>
        </w:rPr>
        <w:t>基层单位签署意见后交由学院</w:t>
      </w:r>
      <w:r w:rsidR="00853867" w:rsidRPr="004F7053">
        <w:rPr>
          <w:rFonts w:ascii="宋体" w:hAnsi="宋体" w:hint="eastAsia"/>
          <w:sz w:val="24"/>
          <w:szCs w:val="24"/>
        </w:rPr>
        <w:t>审核。延期项目的延长期限不得超过一年；因客观原因无法完成的项目，申请办理项目中止手续，结余经费上缴学</w:t>
      </w:r>
      <w:r w:rsidR="00853867" w:rsidRPr="00853867">
        <w:rPr>
          <w:rFonts w:ascii="宋体" w:hAnsi="宋体" w:hint="eastAsia"/>
          <w:sz w:val="24"/>
          <w:szCs w:val="24"/>
        </w:rPr>
        <w:t>院</w:t>
      </w:r>
      <w:r w:rsidR="00853867" w:rsidRPr="004F7053">
        <w:rPr>
          <w:rFonts w:ascii="宋体" w:hAnsi="宋体" w:hint="eastAsia"/>
          <w:sz w:val="24"/>
          <w:szCs w:val="24"/>
        </w:rPr>
        <w:t>。</w:t>
      </w:r>
    </w:p>
    <w:p w14:paraId="000F6F4F" w14:textId="77777777" w:rsidR="00176D27" w:rsidRDefault="00176D27" w:rsidP="00F17E18">
      <w:pPr>
        <w:ind w:right="240"/>
        <w:jc w:val="right"/>
        <w:rPr>
          <w:rFonts w:ascii="宋体" w:hAnsi="宋体"/>
          <w:sz w:val="24"/>
          <w:szCs w:val="24"/>
        </w:rPr>
      </w:pPr>
    </w:p>
    <w:p w14:paraId="6B2DDA1A" w14:textId="77777777" w:rsidR="00176D27" w:rsidRDefault="00176D27" w:rsidP="00F17E18">
      <w:pPr>
        <w:ind w:right="240"/>
        <w:jc w:val="right"/>
        <w:rPr>
          <w:rFonts w:ascii="宋体" w:hAnsi="宋体"/>
          <w:sz w:val="24"/>
          <w:szCs w:val="24"/>
        </w:rPr>
      </w:pPr>
    </w:p>
    <w:p w14:paraId="5914FE52" w14:textId="77777777" w:rsidR="00AB7652" w:rsidRPr="00AB7652" w:rsidRDefault="00AB7652" w:rsidP="00F17E18">
      <w:pPr>
        <w:ind w:right="240"/>
        <w:jc w:val="right"/>
        <w:rPr>
          <w:rFonts w:ascii="宋体" w:hAnsi="宋体"/>
          <w:sz w:val="24"/>
          <w:szCs w:val="24"/>
        </w:rPr>
      </w:pPr>
      <w:r w:rsidRPr="00AB7652">
        <w:rPr>
          <w:rFonts w:ascii="宋体" w:hAnsi="宋体" w:hint="eastAsia"/>
          <w:sz w:val="24"/>
          <w:szCs w:val="24"/>
        </w:rPr>
        <w:t>自动化学院</w:t>
      </w:r>
    </w:p>
    <w:p w14:paraId="156D8667" w14:textId="137820D5" w:rsidR="00AB7652" w:rsidRPr="00AB7652" w:rsidRDefault="00AB7652" w:rsidP="00AB7652">
      <w:pPr>
        <w:jc w:val="right"/>
        <w:rPr>
          <w:rFonts w:ascii="宋体" w:hAnsi="宋体"/>
          <w:sz w:val="24"/>
          <w:szCs w:val="24"/>
        </w:rPr>
      </w:pPr>
      <w:r w:rsidRPr="00AB7652">
        <w:rPr>
          <w:rFonts w:ascii="宋体" w:hAnsi="宋体" w:hint="eastAsia"/>
          <w:sz w:val="24"/>
          <w:szCs w:val="24"/>
        </w:rPr>
        <w:t>20</w:t>
      </w:r>
      <w:r w:rsidR="003A47E1">
        <w:rPr>
          <w:rFonts w:ascii="宋体" w:hAnsi="宋体"/>
          <w:sz w:val="24"/>
          <w:szCs w:val="24"/>
        </w:rPr>
        <w:t>2</w:t>
      </w:r>
      <w:r w:rsidR="00461B5C">
        <w:rPr>
          <w:rFonts w:ascii="宋体" w:hAnsi="宋体" w:hint="eastAsia"/>
          <w:sz w:val="24"/>
          <w:szCs w:val="24"/>
        </w:rPr>
        <w:t>4</w:t>
      </w:r>
      <w:r w:rsidRPr="00AB7652">
        <w:rPr>
          <w:rFonts w:ascii="宋体" w:hAnsi="宋体" w:hint="eastAsia"/>
          <w:sz w:val="24"/>
          <w:szCs w:val="24"/>
        </w:rPr>
        <w:t>年</w:t>
      </w:r>
      <w:r w:rsidR="00B82D7D">
        <w:rPr>
          <w:rFonts w:ascii="宋体" w:hAnsi="宋体"/>
          <w:sz w:val="24"/>
          <w:szCs w:val="24"/>
        </w:rPr>
        <w:t>10</w:t>
      </w:r>
      <w:r w:rsidRPr="00AB7652">
        <w:rPr>
          <w:rFonts w:ascii="宋体" w:hAnsi="宋体" w:hint="eastAsia"/>
          <w:sz w:val="24"/>
          <w:szCs w:val="24"/>
        </w:rPr>
        <w:t>月</w:t>
      </w:r>
      <w:r w:rsidR="00B82D7D">
        <w:rPr>
          <w:rFonts w:ascii="宋体" w:hAnsi="宋体"/>
          <w:sz w:val="24"/>
          <w:szCs w:val="24"/>
        </w:rPr>
        <w:t>20</w:t>
      </w:r>
      <w:bookmarkStart w:id="0" w:name="_GoBack"/>
      <w:bookmarkEnd w:id="0"/>
      <w:r w:rsidRPr="00AB7652">
        <w:rPr>
          <w:rFonts w:ascii="宋体" w:hAnsi="宋体" w:hint="eastAsia"/>
          <w:sz w:val="24"/>
          <w:szCs w:val="24"/>
        </w:rPr>
        <w:t>日</w:t>
      </w:r>
    </w:p>
    <w:sectPr w:rsidR="00AB7652" w:rsidRPr="00AB7652" w:rsidSect="00176D27">
      <w:pgSz w:w="11906" w:h="16838"/>
      <w:pgMar w:top="1440" w:right="1274" w:bottom="1440" w:left="15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japaneseCounting"/>
      <w:lvlText w:val="第%1条"/>
      <w:lvlJc w:val="left"/>
      <w:pPr>
        <w:ind w:left="1020" w:hanging="420"/>
      </w:pPr>
      <w:rPr>
        <w:rFonts w:cs="Times New Roman" w:hint="default"/>
      </w:rPr>
    </w:lvl>
    <w:lvl w:ilvl="1">
      <w:start w:val="1"/>
      <w:numFmt w:val="chineseCountingThousand"/>
      <w:lvlText w:val="第%2条"/>
      <w:lvlJc w:val="left"/>
      <w:pPr>
        <w:ind w:left="2972" w:hanging="420"/>
      </w:pPr>
      <w:rPr>
        <w:rFonts w:eastAsia="黑体" w:cs="Times New Roman" w:hint="eastAsia"/>
        <w:b w:val="0"/>
        <w:i w:val="0"/>
      </w:rPr>
    </w:lvl>
    <w:lvl w:ilvl="2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1" w15:restartNumberingAfterBreak="0">
    <w:nsid w:val="00643885"/>
    <w:multiLevelType w:val="hybridMultilevel"/>
    <w:tmpl w:val="5A609214"/>
    <w:lvl w:ilvl="0" w:tplc="82E4EE6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590133B"/>
    <w:multiLevelType w:val="hybridMultilevel"/>
    <w:tmpl w:val="1ED677E2"/>
    <w:lvl w:ilvl="0" w:tplc="55E228E4">
      <w:start w:val="3"/>
      <w:numFmt w:val="japaneseCounting"/>
      <w:lvlText w:val="%1、"/>
      <w:lvlJc w:val="left"/>
      <w:pPr>
        <w:ind w:left="990" w:hanging="57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3670C10"/>
    <w:multiLevelType w:val="hybridMultilevel"/>
    <w:tmpl w:val="B19AFCE4"/>
    <w:lvl w:ilvl="0" w:tplc="9ACCF63A">
      <w:start w:val="1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4" w15:restartNumberingAfterBreak="0">
    <w:nsid w:val="23C16E98"/>
    <w:multiLevelType w:val="hybridMultilevel"/>
    <w:tmpl w:val="D59690E0"/>
    <w:lvl w:ilvl="0" w:tplc="7102DA6A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9C1D16"/>
    <w:multiLevelType w:val="hybridMultilevel"/>
    <w:tmpl w:val="F0488F68"/>
    <w:lvl w:ilvl="0" w:tplc="F84E5D04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43E"/>
    <w:rsid w:val="000377BC"/>
    <w:rsid w:val="000805EE"/>
    <w:rsid w:val="00174932"/>
    <w:rsid w:val="00176D27"/>
    <w:rsid w:val="0019137A"/>
    <w:rsid w:val="003A47E1"/>
    <w:rsid w:val="0043207F"/>
    <w:rsid w:val="00461B5C"/>
    <w:rsid w:val="004F7053"/>
    <w:rsid w:val="005D2636"/>
    <w:rsid w:val="00626CB7"/>
    <w:rsid w:val="007F29F8"/>
    <w:rsid w:val="007F5B8D"/>
    <w:rsid w:val="00853867"/>
    <w:rsid w:val="00AB7652"/>
    <w:rsid w:val="00B05221"/>
    <w:rsid w:val="00B82D7D"/>
    <w:rsid w:val="00C52F54"/>
    <w:rsid w:val="00C8443E"/>
    <w:rsid w:val="00F17E18"/>
    <w:rsid w:val="00FD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1619B"/>
  <w15:chartTrackingRefBased/>
  <w15:docId w15:val="{3F8A2249-AA2B-46FE-B779-F6AEFD739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522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列出段落"/>
    <w:basedOn w:val="a"/>
    <w:uiPriority w:val="34"/>
    <w:qFormat/>
    <w:rsid w:val="001913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LFW</cp:lastModifiedBy>
  <cp:revision>3</cp:revision>
  <dcterms:created xsi:type="dcterms:W3CDTF">2024-08-19T11:48:00Z</dcterms:created>
  <dcterms:modified xsi:type="dcterms:W3CDTF">2024-10-21T08:23:00Z</dcterms:modified>
</cp:coreProperties>
</file>