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AFF1" w14:textId="77777777" w:rsidR="00E47414" w:rsidRPr="00181EEC" w:rsidRDefault="00E47414" w:rsidP="00836A6A">
      <w:pPr>
        <w:jc w:val="center"/>
        <w:rPr>
          <w:rFonts w:ascii="宋体" w:hAnsi="宋体"/>
          <w:b/>
          <w:sz w:val="32"/>
          <w:szCs w:val="32"/>
        </w:rPr>
      </w:pPr>
      <w:r w:rsidRPr="00181EEC">
        <w:rPr>
          <w:rFonts w:ascii="宋体" w:hAnsi="宋体" w:hint="eastAsia"/>
          <w:b/>
          <w:sz w:val="32"/>
          <w:szCs w:val="32"/>
        </w:rPr>
        <w:t>南京航空航天大学自动化学院</w:t>
      </w:r>
      <w:r w:rsidRPr="00181EEC">
        <w:rPr>
          <w:rFonts w:ascii="宋体" w:hAnsi="宋体" w:hint="eastAsia"/>
          <w:b/>
          <w:bCs/>
          <w:sz w:val="32"/>
          <w:szCs w:val="36"/>
        </w:rPr>
        <w:t>生医</w:t>
      </w:r>
      <w:r w:rsidRPr="00181EEC">
        <w:rPr>
          <w:rFonts w:ascii="宋体" w:hAnsi="宋体" w:hint="eastAsia"/>
          <w:b/>
          <w:sz w:val="32"/>
          <w:szCs w:val="32"/>
        </w:rPr>
        <w:t>学科</w:t>
      </w:r>
    </w:p>
    <w:p w14:paraId="03D37AA9" w14:textId="77777777" w:rsidR="00E47414" w:rsidRPr="00181EEC" w:rsidRDefault="00B86BD8" w:rsidP="00BA6759">
      <w:pPr>
        <w:jc w:val="center"/>
        <w:rPr>
          <w:rFonts w:ascii="宋体" w:hAnsi="宋体"/>
          <w:b/>
          <w:sz w:val="32"/>
          <w:szCs w:val="32"/>
        </w:rPr>
      </w:pPr>
      <w:r w:rsidRPr="00181EEC">
        <w:rPr>
          <w:rFonts w:ascii="宋体" w:hAnsi="宋体" w:hint="eastAsia"/>
          <w:b/>
          <w:sz w:val="32"/>
          <w:szCs w:val="32"/>
        </w:rPr>
        <w:t>研究生优秀生类奖学金评审细则</w:t>
      </w:r>
    </w:p>
    <w:p w14:paraId="63154B28" w14:textId="77777777" w:rsidR="00BA6759" w:rsidRPr="00181EEC" w:rsidRDefault="00BA6759" w:rsidP="00BA6759">
      <w:pPr>
        <w:spacing w:beforeLines="100" w:before="312" w:line="360" w:lineRule="auto"/>
        <w:ind w:firstLineChars="200" w:firstLine="480"/>
        <w:rPr>
          <w:rFonts w:ascii="宋体" w:hAnsi="宋体"/>
          <w:sz w:val="24"/>
          <w:szCs w:val="28"/>
        </w:rPr>
      </w:pPr>
      <w:r w:rsidRPr="00181EEC">
        <w:rPr>
          <w:rFonts w:ascii="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充分发挥研究生奖学金的激励作用，围绕立德树人根本任务和强国建设人才培养目标，秉承公开、公平、公正、择优的基本原则，根据《学生资助资金管理办法》</w:t>
      </w:r>
      <w:bookmarkStart w:id="0" w:name="_Hlk178241652"/>
      <w:r w:rsidR="001D254B" w:rsidRPr="00181EEC">
        <w:rPr>
          <w:rFonts w:ascii="宋体" w:hAnsi="宋体" w:hint="eastAsia"/>
          <w:sz w:val="24"/>
          <w:szCs w:val="28"/>
        </w:rPr>
        <w:t>(财教〔2021〕310号)</w:t>
      </w:r>
      <w:bookmarkEnd w:id="0"/>
      <w:r w:rsidRPr="00181EEC">
        <w:rPr>
          <w:rFonts w:ascii="宋体" w:hAnsi="宋体" w:hint="eastAsia"/>
          <w:sz w:val="24"/>
          <w:szCs w:val="28"/>
        </w:rPr>
        <w:t>，结合本院实际，制定本评审办法。</w:t>
      </w:r>
    </w:p>
    <w:p w14:paraId="42F12C5A" w14:textId="77777777" w:rsidR="00BA6759" w:rsidRPr="00181EEC" w:rsidRDefault="00BA6759" w:rsidP="00BA6759">
      <w:pPr>
        <w:spacing w:before="240" w:after="240" w:line="360" w:lineRule="auto"/>
        <w:rPr>
          <w:rFonts w:ascii="宋体" w:hAnsi="宋体"/>
          <w:b/>
          <w:bCs/>
          <w:sz w:val="28"/>
          <w:szCs w:val="32"/>
        </w:rPr>
      </w:pPr>
      <w:r w:rsidRPr="00181EEC">
        <w:rPr>
          <w:rFonts w:ascii="宋体" w:hAnsi="宋体" w:hint="eastAsia"/>
          <w:b/>
          <w:bCs/>
          <w:sz w:val="28"/>
          <w:szCs w:val="32"/>
        </w:rPr>
        <w:t>一、参评对象</w:t>
      </w:r>
    </w:p>
    <w:p w14:paraId="393F44F9"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具有我校正式学籍、按时注册的二、三年级硕士生和二、三、四、五年级博士生(五年级博士生仅限直博生)，必须是自动化学院非定向培养的在校硕、博士研究生。</w:t>
      </w:r>
    </w:p>
    <w:p w14:paraId="4B45DAD9"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延期毕业的研究生或因私出国留学、疾病、创业等原因未在校学习的研究生不参加当年度的奖学金评选；直博生归入博士生中评选；本年度硕士转博士的硕博连读生不予参评。</w:t>
      </w:r>
    </w:p>
    <w:p w14:paraId="51E9A13B" w14:textId="77777777" w:rsidR="00BA6759" w:rsidRPr="00181EEC" w:rsidRDefault="00BA6759" w:rsidP="00BA6759">
      <w:pPr>
        <w:spacing w:before="240" w:after="240"/>
        <w:rPr>
          <w:rFonts w:ascii="宋体" w:hAnsi="宋体"/>
          <w:b/>
          <w:bCs/>
          <w:sz w:val="28"/>
          <w:szCs w:val="32"/>
        </w:rPr>
      </w:pPr>
      <w:r w:rsidRPr="00181EEC">
        <w:rPr>
          <w:rFonts w:ascii="宋体" w:hAnsi="宋体" w:hint="eastAsia"/>
          <w:b/>
          <w:bCs/>
          <w:sz w:val="28"/>
          <w:szCs w:val="32"/>
        </w:rPr>
        <w:t>二、</w:t>
      </w:r>
      <w:bookmarkStart w:id="1" w:name="_Hlk81816193"/>
      <w:r w:rsidRPr="00181EEC">
        <w:rPr>
          <w:rFonts w:ascii="宋体" w:hAnsi="宋体" w:hint="eastAsia"/>
          <w:b/>
          <w:bCs/>
          <w:sz w:val="28"/>
          <w:szCs w:val="32"/>
        </w:rPr>
        <w:t>基本申请条件</w:t>
      </w:r>
      <w:bookmarkEnd w:id="1"/>
    </w:p>
    <w:p w14:paraId="0ADB2B94"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（一）热爱社会主义祖国，拥护中国共产党的领导；</w:t>
      </w:r>
    </w:p>
    <w:p w14:paraId="152389C3"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（二）遵纪守法，遵守学校规章制度，品行端正，无违法违纪行为；</w:t>
      </w:r>
    </w:p>
    <w:p w14:paraId="0F68ABC6"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（三）诚实守信，品学兼优，无学术不端；</w:t>
      </w:r>
    </w:p>
    <w:p w14:paraId="3D928BAB"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（四）勤奋刻苦，勇于创新，学习成绩好，科研能力强；</w:t>
      </w:r>
    </w:p>
    <w:p w14:paraId="3A04F690"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（五）在参评奖学金的本年度内，研究生受到校院两级通报批评或处分、实验室安全违规行为直接取消参评资格。</w:t>
      </w:r>
    </w:p>
    <w:p w14:paraId="6B73CB2D" w14:textId="77777777" w:rsidR="00BA6759" w:rsidRPr="00181EEC" w:rsidRDefault="00BA6759" w:rsidP="00BA6759">
      <w:pPr>
        <w:spacing w:before="240" w:after="240"/>
        <w:rPr>
          <w:rFonts w:ascii="宋体" w:hAnsi="宋体"/>
          <w:b/>
          <w:bCs/>
          <w:sz w:val="28"/>
          <w:szCs w:val="32"/>
        </w:rPr>
      </w:pPr>
      <w:r w:rsidRPr="00181EEC">
        <w:rPr>
          <w:rFonts w:ascii="宋体" w:hAnsi="宋体" w:hint="eastAsia"/>
          <w:b/>
          <w:bCs/>
          <w:sz w:val="28"/>
          <w:szCs w:val="32"/>
        </w:rPr>
        <w:t>三、奖励指标及分配</w:t>
      </w:r>
    </w:p>
    <w:p w14:paraId="54466785" w14:textId="77777777" w:rsidR="00BA6759" w:rsidRPr="00181EEC" w:rsidRDefault="00BA6759" w:rsidP="00BA6759">
      <w:pPr>
        <w:spacing w:line="360" w:lineRule="auto"/>
        <w:rPr>
          <w:rFonts w:ascii="宋体" w:hAnsi="宋体"/>
          <w:b/>
          <w:bCs/>
          <w:sz w:val="24"/>
          <w:szCs w:val="28"/>
        </w:rPr>
      </w:pPr>
      <w:r w:rsidRPr="00181EEC">
        <w:rPr>
          <w:rFonts w:ascii="宋体" w:hAnsi="宋体" w:hint="eastAsia"/>
          <w:b/>
          <w:bCs/>
          <w:sz w:val="24"/>
          <w:szCs w:val="28"/>
        </w:rPr>
        <w:t>（一）奖学金类别</w:t>
      </w:r>
    </w:p>
    <w:p w14:paraId="2BFE41FE"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lastRenderedPageBreak/>
        <w:t>自动化学院研究生奖学金分为国家奖学金、特别奖学金及专项奖学金。</w:t>
      </w:r>
    </w:p>
    <w:p w14:paraId="54367D98"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国家奖学金按照学校核定的奖学金名额组织院系两级评审，学校单列的奖励指标须申请人在满足基本申请条件的前提下按学科进行审核</w:t>
      </w:r>
      <w:bookmarkStart w:id="2" w:name="_Hlk178239899"/>
      <w:r w:rsidRPr="00181EEC">
        <w:rPr>
          <w:rFonts w:ascii="宋体" w:hAnsi="宋体" w:hint="eastAsia"/>
          <w:sz w:val="24"/>
          <w:szCs w:val="28"/>
        </w:rPr>
        <w:t>；</w:t>
      </w:r>
      <w:bookmarkStart w:id="3" w:name="_Hlk178241509"/>
      <w:r w:rsidRPr="00181EEC">
        <w:rPr>
          <w:rFonts w:ascii="宋体" w:hAnsi="宋体" w:hint="eastAsia"/>
          <w:sz w:val="24"/>
          <w:szCs w:val="28"/>
        </w:rPr>
        <w:t>特别奖学金名额由学校核定，</w:t>
      </w:r>
      <w:r w:rsidR="00BF1E5C" w:rsidRPr="00181EEC">
        <w:rPr>
          <w:rFonts w:ascii="宋体" w:hAnsi="宋体" w:hint="eastAsia"/>
          <w:sz w:val="24"/>
          <w:szCs w:val="28"/>
        </w:rPr>
        <w:t>通过院、校两级答辩选出；</w:t>
      </w:r>
      <w:r w:rsidRPr="00181EEC">
        <w:rPr>
          <w:rFonts w:ascii="宋体" w:hAnsi="宋体" w:hint="eastAsia"/>
          <w:sz w:val="24"/>
          <w:szCs w:val="28"/>
        </w:rPr>
        <w:t>学院专项奖学金按照各学科参评人数和具体情况划分，按学科等额评定推荐。</w:t>
      </w:r>
    </w:p>
    <w:bookmarkEnd w:id="2"/>
    <w:bookmarkEnd w:id="3"/>
    <w:p w14:paraId="497D25A2" w14:textId="77777777" w:rsidR="00BA6759" w:rsidRPr="00181EEC" w:rsidRDefault="00BA6759" w:rsidP="00BA6759">
      <w:pPr>
        <w:spacing w:line="360" w:lineRule="auto"/>
        <w:rPr>
          <w:rFonts w:ascii="宋体" w:hAnsi="宋体"/>
          <w:b/>
          <w:bCs/>
          <w:sz w:val="24"/>
          <w:szCs w:val="28"/>
        </w:rPr>
      </w:pPr>
      <w:r w:rsidRPr="00181EEC">
        <w:rPr>
          <w:rFonts w:ascii="宋体" w:hAnsi="宋体" w:hint="eastAsia"/>
          <w:b/>
          <w:bCs/>
          <w:sz w:val="24"/>
          <w:szCs w:val="28"/>
        </w:rPr>
        <w:t>（二）学科划分</w:t>
      </w:r>
    </w:p>
    <w:p w14:paraId="61198387" w14:textId="77777777" w:rsidR="00BA6759" w:rsidRPr="00181EEC" w:rsidRDefault="00BA6759" w:rsidP="00BA6759">
      <w:pPr>
        <w:spacing w:line="360" w:lineRule="auto"/>
        <w:ind w:firstLineChars="200" w:firstLine="480"/>
        <w:rPr>
          <w:rFonts w:ascii="宋体" w:hAnsi="宋体"/>
          <w:sz w:val="24"/>
          <w:szCs w:val="28"/>
        </w:rPr>
      </w:pPr>
      <w:r w:rsidRPr="00181EEC">
        <w:rPr>
          <w:rFonts w:ascii="宋体" w:hAnsi="宋体" w:hint="eastAsia"/>
          <w:sz w:val="24"/>
          <w:szCs w:val="28"/>
        </w:rPr>
        <w:t>学院按照相关二级学科划分为控制学科、电气学科、</w:t>
      </w:r>
      <w:r w:rsidR="001D254B" w:rsidRPr="00181EEC">
        <w:rPr>
          <w:rFonts w:ascii="宋体" w:hAnsi="宋体" w:hint="eastAsia"/>
          <w:sz w:val="24"/>
          <w:szCs w:val="28"/>
        </w:rPr>
        <w:t>仪器学科、</w:t>
      </w:r>
      <w:r w:rsidRPr="00181EEC">
        <w:rPr>
          <w:rFonts w:ascii="宋体" w:hAnsi="宋体" w:hint="eastAsia"/>
          <w:sz w:val="24"/>
          <w:szCs w:val="28"/>
        </w:rPr>
        <w:t>生医学科，其中本评审细则适用于生医学科：生物医学工程</w:t>
      </w:r>
      <w:r w:rsidR="000F026B" w:rsidRPr="00181EEC">
        <w:rPr>
          <w:rFonts w:ascii="宋体" w:hAnsi="宋体" w:hint="eastAsia"/>
          <w:sz w:val="24"/>
          <w:szCs w:val="28"/>
        </w:rPr>
        <w:t>；电子信息（生物医学工程）</w:t>
      </w:r>
      <w:r w:rsidRPr="00181EEC">
        <w:rPr>
          <w:rFonts w:ascii="宋体" w:hAnsi="宋体" w:hint="eastAsia"/>
          <w:sz w:val="24"/>
          <w:szCs w:val="28"/>
        </w:rPr>
        <w:t>。</w:t>
      </w:r>
    </w:p>
    <w:p w14:paraId="2AD7BD6B" w14:textId="77777777" w:rsidR="00BA6759" w:rsidRPr="00181EEC" w:rsidRDefault="000F026B" w:rsidP="00BA6759">
      <w:pPr>
        <w:spacing w:before="240" w:after="240"/>
        <w:rPr>
          <w:rFonts w:ascii="宋体" w:hAnsi="宋体"/>
          <w:b/>
          <w:bCs/>
          <w:sz w:val="28"/>
          <w:szCs w:val="32"/>
        </w:rPr>
      </w:pPr>
      <w:r w:rsidRPr="00181EEC">
        <w:rPr>
          <w:rFonts w:ascii="宋体" w:hAnsi="宋体" w:hint="eastAsia"/>
          <w:b/>
          <w:bCs/>
          <w:sz w:val="28"/>
          <w:szCs w:val="32"/>
        </w:rPr>
        <w:t>四、申请材料的有效范围</w:t>
      </w:r>
    </w:p>
    <w:p w14:paraId="318A7083" w14:textId="77777777" w:rsidR="00E47414" w:rsidRPr="00181EEC" w:rsidRDefault="00E47414" w:rsidP="006E3D10">
      <w:pPr>
        <w:spacing w:line="360" w:lineRule="auto"/>
        <w:ind w:firstLineChars="200" w:firstLine="480"/>
        <w:rPr>
          <w:rFonts w:ascii="宋体" w:hAnsi="宋体" w:cs="宋体"/>
          <w:kern w:val="0"/>
          <w:sz w:val="24"/>
          <w:szCs w:val="24"/>
        </w:rPr>
      </w:pPr>
      <w:r w:rsidRPr="00181EEC">
        <w:rPr>
          <w:rFonts w:ascii="宋体" w:hAnsi="宋体" w:cs="宋体" w:hint="eastAsia"/>
          <w:kern w:val="0"/>
          <w:sz w:val="24"/>
          <w:szCs w:val="24"/>
        </w:rPr>
        <w:t>（一）提交的申报材料须为在研究生期间获得的成果，凡不在本有效时间内的申请材料将被视为无效。</w:t>
      </w:r>
    </w:p>
    <w:p w14:paraId="270B25BC" w14:textId="77777777" w:rsidR="00E47414" w:rsidRPr="00181EEC" w:rsidRDefault="00E47414" w:rsidP="006E3D10">
      <w:pPr>
        <w:spacing w:line="360" w:lineRule="auto"/>
        <w:ind w:firstLineChars="200" w:firstLine="480"/>
        <w:rPr>
          <w:rFonts w:ascii="宋体" w:hAnsi="宋体" w:cs="宋体"/>
          <w:kern w:val="0"/>
          <w:sz w:val="24"/>
          <w:szCs w:val="24"/>
        </w:rPr>
      </w:pPr>
      <w:r w:rsidRPr="00181EEC">
        <w:rPr>
          <w:rFonts w:ascii="宋体" w:hAnsi="宋体" w:cs="宋体" w:hint="eastAsia"/>
          <w:kern w:val="0"/>
          <w:sz w:val="24"/>
          <w:szCs w:val="24"/>
        </w:rPr>
        <w:t>（二）国家奖学金提交本学位研究生期间截至申报时的材料；</w:t>
      </w:r>
      <w:bookmarkStart w:id="4" w:name="_Hlk178238894"/>
      <w:r w:rsidRPr="00181EEC">
        <w:rPr>
          <w:rFonts w:ascii="宋体" w:hAnsi="宋体" w:cs="宋体" w:hint="eastAsia"/>
          <w:kern w:val="0"/>
          <w:sz w:val="24"/>
          <w:szCs w:val="24"/>
        </w:rPr>
        <w:t>特别奖学金、专项奖学金提交从</w:t>
      </w:r>
      <w:r w:rsidR="00C56223" w:rsidRPr="00181EEC">
        <w:rPr>
          <w:rFonts w:ascii="宋体" w:hAnsi="宋体" w:cs="宋体" w:hint="eastAsia"/>
          <w:kern w:val="0"/>
          <w:sz w:val="24"/>
          <w:szCs w:val="24"/>
        </w:rPr>
        <w:t>上一年9月1日到</w:t>
      </w:r>
      <w:r w:rsidR="003E2A11" w:rsidRPr="00181EEC">
        <w:rPr>
          <w:rFonts w:ascii="宋体" w:hAnsi="宋体" w:cs="宋体" w:hint="eastAsia"/>
          <w:kern w:val="0"/>
          <w:sz w:val="24"/>
          <w:szCs w:val="24"/>
        </w:rPr>
        <w:t>申报</w:t>
      </w:r>
      <w:r w:rsidR="0058025B" w:rsidRPr="00181EEC">
        <w:rPr>
          <w:rFonts w:ascii="宋体" w:hAnsi="宋体" w:cs="宋体" w:hint="eastAsia"/>
          <w:kern w:val="0"/>
          <w:sz w:val="24"/>
          <w:szCs w:val="24"/>
        </w:rPr>
        <w:t>当年8月31日</w:t>
      </w:r>
      <w:r w:rsidRPr="00181EEC">
        <w:rPr>
          <w:rFonts w:ascii="宋体" w:hAnsi="宋体" w:cs="宋体" w:hint="eastAsia"/>
          <w:kern w:val="0"/>
          <w:sz w:val="24"/>
          <w:szCs w:val="24"/>
        </w:rPr>
        <w:t>的材料。</w:t>
      </w:r>
    </w:p>
    <w:bookmarkEnd w:id="4"/>
    <w:p w14:paraId="71B37675" w14:textId="77777777" w:rsidR="004D251B" w:rsidRPr="00181EEC" w:rsidRDefault="004D251B" w:rsidP="004D251B">
      <w:pPr>
        <w:spacing w:line="360" w:lineRule="auto"/>
        <w:ind w:firstLineChars="200" w:firstLine="480"/>
        <w:rPr>
          <w:rFonts w:ascii="宋体" w:hAnsi="宋体"/>
          <w:sz w:val="24"/>
          <w:szCs w:val="28"/>
        </w:rPr>
      </w:pPr>
      <w:r w:rsidRPr="00181EEC">
        <w:rPr>
          <w:rFonts w:ascii="宋体" w:hAnsi="宋体" w:hint="eastAsia"/>
          <w:sz w:val="24"/>
          <w:szCs w:val="28"/>
        </w:rPr>
        <w:t>（三）未取得硕士学位的硕博连读生，</w:t>
      </w:r>
      <w:bookmarkStart w:id="5" w:name="_Hlk178241614"/>
      <w:r w:rsidRPr="00181EEC">
        <w:rPr>
          <w:rFonts w:ascii="宋体" w:hAnsi="宋体" w:hint="eastAsia"/>
          <w:sz w:val="24"/>
          <w:szCs w:val="28"/>
        </w:rPr>
        <w:t>博二首次参评时申请材料只包含博士阶段的成果，在博士序列评审；已取得硕士学位的硕博连读生在博士序列评审。</w:t>
      </w:r>
      <w:bookmarkEnd w:id="5"/>
    </w:p>
    <w:p w14:paraId="0CD46C8E" w14:textId="77777777" w:rsidR="000F026B" w:rsidRPr="00181EEC" w:rsidRDefault="000F026B" w:rsidP="000F026B">
      <w:pPr>
        <w:spacing w:before="240" w:after="240"/>
        <w:rPr>
          <w:rFonts w:ascii="宋体" w:hAnsi="宋体"/>
          <w:b/>
          <w:bCs/>
          <w:sz w:val="28"/>
          <w:szCs w:val="32"/>
        </w:rPr>
      </w:pPr>
      <w:r w:rsidRPr="00181EEC">
        <w:rPr>
          <w:rFonts w:ascii="宋体" w:hAnsi="宋体" w:hint="eastAsia"/>
          <w:b/>
          <w:bCs/>
          <w:sz w:val="28"/>
          <w:szCs w:val="32"/>
        </w:rPr>
        <w:t>五、评审原则</w:t>
      </w:r>
    </w:p>
    <w:p w14:paraId="4C55356A" w14:textId="77777777" w:rsidR="000F026B" w:rsidRPr="00181EEC" w:rsidRDefault="000F026B" w:rsidP="000F026B">
      <w:pPr>
        <w:spacing w:line="360" w:lineRule="auto"/>
        <w:ind w:firstLineChars="200" w:firstLine="480"/>
        <w:rPr>
          <w:rFonts w:ascii="宋体" w:hAnsi="宋体"/>
          <w:sz w:val="24"/>
          <w:szCs w:val="28"/>
        </w:rPr>
      </w:pPr>
      <w:r w:rsidRPr="00181EEC">
        <w:rPr>
          <w:rFonts w:ascii="宋体" w:hAnsi="宋体" w:hint="eastAsia"/>
          <w:sz w:val="24"/>
          <w:szCs w:val="28"/>
        </w:rPr>
        <w:t>根据申请人研究生期间获得的成果，分论文、专利、竞赛、创新基金项目、考试成绩、荣誉获奖、综合素质七个模块评分，以申请人最终的总分在各学科分别排序进行评审。</w:t>
      </w:r>
    </w:p>
    <w:p w14:paraId="7BEEF554" w14:textId="77777777" w:rsidR="00E47414" w:rsidRPr="00181EEC" w:rsidRDefault="00E47414" w:rsidP="00540AD6">
      <w:pPr>
        <w:spacing w:line="360" w:lineRule="auto"/>
        <w:rPr>
          <w:rFonts w:cs="宋体"/>
          <w:b/>
          <w:color w:val="FF0000"/>
          <w:kern w:val="0"/>
          <w:sz w:val="24"/>
          <w:szCs w:val="24"/>
        </w:rPr>
      </w:pPr>
      <w:r w:rsidRPr="00181EEC">
        <w:rPr>
          <w:rFonts w:cs="宋体" w:hint="eastAsia"/>
          <w:b/>
          <w:kern w:val="0"/>
          <w:sz w:val="24"/>
          <w:szCs w:val="24"/>
        </w:rPr>
        <w:t>（一）论文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440"/>
        <w:gridCol w:w="2484"/>
        <w:gridCol w:w="936"/>
        <w:gridCol w:w="2474"/>
      </w:tblGrid>
      <w:tr w:rsidR="00E47414" w:rsidRPr="00181EEC" w14:paraId="133E1084" w14:textId="77777777">
        <w:tc>
          <w:tcPr>
            <w:tcW w:w="6048" w:type="dxa"/>
            <w:gridSpan w:val="4"/>
            <w:shd w:val="clear" w:color="auto" w:fill="E6E6E6"/>
            <w:vAlign w:val="center"/>
          </w:tcPr>
          <w:p w14:paraId="19467ED8"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必备条件</w:t>
            </w:r>
          </w:p>
        </w:tc>
        <w:tc>
          <w:tcPr>
            <w:tcW w:w="2474" w:type="dxa"/>
            <w:shd w:val="clear" w:color="auto" w:fill="E6E6E6"/>
          </w:tcPr>
          <w:p w14:paraId="407CEA87"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1B1268D8" w14:textId="77777777">
        <w:tc>
          <w:tcPr>
            <w:tcW w:w="1188" w:type="dxa"/>
            <w:shd w:val="clear" w:color="auto" w:fill="E6E6E6"/>
            <w:vAlign w:val="center"/>
          </w:tcPr>
          <w:p w14:paraId="4F0C58C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出</w:t>
            </w:r>
            <w:r w:rsidRPr="00181EEC">
              <w:rPr>
                <w:rFonts w:cs="宋体" w:hint="eastAsia"/>
                <w:kern w:val="0"/>
                <w:sz w:val="24"/>
                <w:szCs w:val="24"/>
              </w:rPr>
              <w:t xml:space="preserve"> </w:t>
            </w:r>
            <w:r w:rsidRPr="00181EEC">
              <w:rPr>
                <w:rFonts w:cs="宋体" w:hint="eastAsia"/>
                <w:kern w:val="0"/>
                <w:sz w:val="24"/>
                <w:szCs w:val="24"/>
              </w:rPr>
              <w:t>版</w:t>
            </w:r>
            <w:r w:rsidRPr="00181EEC">
              <w:rPr>
                <w:rFonts w:cs="宋体" w:hint="eastAsia"/>
                <w:kern w:val="0"/>
                <w:sz w:val="24"/>
                <w:szCs w:val="24"/>
              </w:rPr>
              <w:t xml:space="preserve"> </w:t>
            </w:r>
            <w:r w:rsidRPr="00181EEC">
              <w:rPr>
                <w:rFonts w:cs="宋体" w:hint="eastAsia"/>
                <w:kern w:val="0"/>
                <w:sz w:val="24"/>
                <w:szCs w:val="24"/>
              </w:rPr>
              <w:t>物</w:t>
            </w:r>
          </w:p>
        </w:tc>
        <w:tc>
          <w:tcPr>
            <w:tcW w:w="4860" w:type="dxa"/>
            <w:gridSpan w:val="3"/>
          </w:tcPr>
          <w:p w14:paraId="27B6359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具有正式刊号</w:t>
            </w:r>
          </w:p>
        </w:tc>
        <w:tc>
          <w:tcPr>
            <w:tcW w:w="2474" w:type="dxa"/>
          </w:tcPr>
          <w:p w14:paraId="14339CC8" w14:textId="77777777" w:rsidR="00E47414" w:rsidRPr="00181EEC" w:rsidRDefault="00E47414">
            <w:pPr>
              <w:spacing w:line="360" w:lineRule="auto"/>
              <w:rPr>
                <w:rFonts w:cs="宋体"/>
                <w:kern w:val="0"/>
                <w:szCs w:val="21"/>
              </w:rPr>
            </w:pPr>
          </w:p>
        </w:tc>
      </w:tr>
      <w:tr w:rsidR="00E47414" w:rsidRPr="00181EEC" w14:paraId="0040CC9F" w14:textId="77777777">
        <w:tc>
          <w:tcPr>
            <w:tcW w:w="1188" w:type="dxa"/>
            <w:shd w:val="clear" w:color="auto" w:fill="E6E6E6"/>
            <w:vAlign w:val="center"/>
          </w:tcPr>
          <w:p w14:paraId="2C4CE52F"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发表单位</w:t>
            </w:r>
          </w:p>
        </w:tc>
        <w:tc>
          <w:tcPr>
            <w:tcW w:w="1440" w:type="dxa"/>
          </w:tcPr>
          <w:p w14:paraId="1D01173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第一单位</w:t>
            </w:r>
          </w:p>
        </w:tc>
        <w:tc>
          <w:tcPr>
            <w:tcW w:w="3420" w:type="dxa"/>
            <w:gridSpan w:val="2"/>
          </w:tcPr>
          <w:p w14:paraId="4DE3617B"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南京航空航天大学</w:t>
            </w:r>
          </w:p>
        </w:tc>
        <w:tc>
          <w:tcPr>
            <w:tcW w:w="2474" w:type="dxa"/>
          </w:tcPr>
          <w:p w14:paraId="271F8BBE" w14:textId="77777777" w:rsidR="00E47414" w:rsidRPr="00181EEC" w:rsidRDefault="00E47414">
            <w:pPr>
              <w:spacing w:line="360" w:lineRule="auto"/>
              <w:rPr>
                <w:rFonts w:cs="宋体"/>
                <w:kern w:val="0"/>
                <w:szCs w:val="21"/>
              </w:rPr>
            </w:pPr>
          </w:p>
        </w:tc>
      </w:tr>
      <w:tr w:rsidR="00E47414" w:rsidRPr="00181EEC" w14:paraId="7DFC9276" w14:textId="77777777">
        <w:trPr>
          <w:trHeight w:val="233"/>
        </w:trPr>
        <w:tc>
          <w:tcPr>
            <w:tcW w:w="1188" w:type="dxa"/>
            <w:vMerge w:val="restart"/>
            <w:shd w:val="clear" w:color="auto" w:fill="E6E6E6"/>
            <w:vAlign w:val="center"/>
          </w:tcPr>
          <w:p w14:paraId="50F6A602"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署名次序</w:t>
            </w:r>
          </w:p>
        </w:tc>
        <w:tc>
          <w:tcPr>
            <w:tcW w:w="4860" w:type="dxa"/>
            <w:gridSpan w:val="3"/>
          </w:tcPr>
          <w:p w14:paraId="214B880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第一作者</w:t>
            </w:r>
          </w:p>
        </w:tc>
        <w:tc>
          <w:tcPr>
            <w:tcW w:w="2474" w:type="dxa"/>
          </w:tcPr>
          <w:p w14:paraId="69AF1D1B" w14:textId="77777777" w:rsidR="00E47414" w:rsidRPr="00181EEC" w:rsidRDefault="00E47414">
            <w:pPr>
              <w:rPr>
                <w:rFonts w:cs="宋体"/>
                <w:kern w:val="0"/>
                <w:szCs w:val="21"/>
              </w:rPr>
            </w:pPr>
          </w:p>
        </w:tc>
      </w:tr>
      <w:tr w:rsidR="00E47414" w:rsidRPr="00181EEC" w14:paraId="285D804A" w14:textId="77777777" w:rsidTr="0028259E">
        <w:trPr>
          <w:trHeight w:val="232"/>
        </w:trPr>
        <w:tc>
          <w:tcPr>
            <w:tcW w:w="1188" w:type="dxa"/>
            <w:vMerge/>
            <w:shd w:val="clear" w:color="auto" w:fill="E6E6E6"/>
            <w:vAlign w:val="center"/>
          </w:tcPr>
          <w:p w14:paraId="5D8BAA28" w14:textId="77777777" w:rsidR="00E47414" w:rsidRPr="00181EEC" w:rsidRDefault="00E47414">
            <w:pPr>
              <w:spacing w:line="360" w:lineRule="auto"/>
              <w:jc w:val="center"/>
              <w:rPr>
                <w:rFonts w:cs="宋体"/>
                <w:kern w:val="0"/>
                <w:sz w:val="24"/>
                <w:szCs w:val="24"/>
              </w:rPr>
            </w:pPr>
          </w:p>
        </w:tc>
        <w:tc>
          <w:tcPr>
            <w:tcW w:w="4860" w:type="dxa"/>
            <w:gridSpan w:val="3"/>
            <w:vAlign w:val="center"/>
          </w:tcPr>
          <w:p w14:paraId="520BB2F2"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第二作者</w:t>
            </w:r>
          </w:p>
        </w:tc>
        <w:tc>
          <w:tcPr>
            <w:tcW w:w="2474" w:type="dxa"/>
          </w:tcPr>
          <w:p w14:paraId="25DCD5C4" w14:textId="77777777" w:rsidR="00E47414" w:rsidRPr="00181EEC" w:rsidRDefault="00E47414">
            <w:pPr>
              <w:rPr>
                <w:rFonts w:cs="宋体"/>
                <w:kern w:val="0"/>
                <w:szCs w:val="21"/>
              </w:rPr>
            </w:pPr>
            <w:bookmarkStart w:id="6" w:name="_Hlk82979930"/>
            <w:r w:rsidRPr="00181EEC">
              <w:rPr>
                <w:rFonts w:cs="宋体" w:hint="eastAsia"/>
                <w:kern w:val="0"/>
                <w:szCs w:val="21"/>
              </w:rPr>
              <w:t>论文第一作者为导师或自动化学院老师。</w:t>
            </w:r>
          </w:p>
          <w:p w14:paraId="2401909A" w14:textId="77777777" w:rsidR="00E47414" w:rsidRPr="00181EEC" w:rsidRDefault="00E47414">
            <w:pPr>
              <w:rPr>
                <w:rFonts w:cs="宋体"/>
                <w:kern w:val="0"/>
                <w:szCs w:val="21"/>
              </w:rPr>
            </w:pPr>
            <w:r w:rsidRPr="00181EEC">
              <w:rPr>
                <w:rFonts w:cs="宋体" w:hint="eastAsia"/>
                <w:kern w:val="0"/>
                <w:szCs w:val="21"/>
              </w:rPr>
              <w:t>第</w:t>
            </w:r>
            <w:r w:rsidRPr="00181EEC">
              <w:rPr>
                <w:rFonts w:cs="宋体" w:hint="eastAsia"/>
                <w:kern w:val="0"/>
                <w:szCs w:val="21"/>
              </w:rPr>
              <w:t>1</w:t>
            </w:r>
            <w:r w:rsidRPr="00181EEC">
              <w:rPr>
                <w:rFonts w:cs="宋体" w:hint="eastAsia"/>
                <w:kern w:val="0"/>
                <w:szCs w:val="21"/>
              </w:rPr>
              <w:t>篇足额加分，第</w:t>
            </w:r>
            <w:r w:rsidRPr="00181EEC">
              <w:rPr>
                <w:rFonts w:cs="宋体" w:hint="eastAsia"/>
                <w:kern w:val="0"/>
                <w:szCs w:val="21"/>
              </w:rPr>
              <w:t>2</w:t>
            </w:r>
            <w:r w:rsidRPr="00181EEC">
              <w:rPr>
                <w:rFonts w:cs="宋体" w:hint="eastAsia"/>
                <w:kern w:val="0"/>
                <w:szCs w:val="21"/>
              </w:rPr>
              <w:t>篇按评分规则分值×</w:t>
            </w:r>
            <w:r w:rsidRPr="00181EEC">
              <w:rPr>
                <w:rFonts w:cs="宋体" w:hint="eastAsia"/>
                <w:kern w:val="0"/>
                <w:szCs w:val="21"/>
              </w:rPr>
              <w:t>0.5</w:t>
            </w:r>
            <w:r w:rsidRPr="00181EEC">
              <w:rPr>
                <w:rFonts w:cs="宋体" w:hint="eastAsia"/>
                <w:kern w:val="0"/>
                <w:szCs w:val="21"/>
              </w:rPr>
              <w:t>。</w:t>
            </w:r>
            <w:bookmarkEnd w:id="6"/>
          </w:p>
          <w:p w14:paraId="6B1539F6" w14:textId="77777777" w:rsidR="00E47414" w:rsidRPr="00181EEC" w:rsidRDefault="00E47414">
            <w:pPr>
              <w:rPr>
                <w:rFonts w:cs="宋体"/>
                <w:kern w:val="0"/>
                <w:szCs w:val="21"/>
              </w:rPr>
            </w:pPr>
            <w:r w:rsidRPr="00181EEC">
              <w:rPr>
                <w:rFonts w:cs="宋体" w:hint="eastAsia"/>
                <w:kern w:val="0"/>
                <w:szCs w:val="21"/>
              </w:rPr>
              <w:t>第二作者文章仅限</w:t>
            </w:r>
            <w:r w:rsidRPr="00181EEC">
              <w:rPr>
                <w:rFonts w:cs="宋体" w:hint="eastAsia"/>
                <w:kern w:val="0"/>
                <w:szCs w:val="21"/>
              </w:rPr>
              <w:t>2</w:t>
            </w:r>
            <w:r w:rsidRPr="00181EEC">
              <w:rPr>
                <w:rFonts w:cs="宋体" w:hint="eastAsia"/>
                <w:kern w:val="0"/>
                <w:szCs w:val="21"/>
              </w:rPr>
              <w:t>篇。</w:t>
            </w:r>
          </w:p>
        </w:tc>
      </w:tr>
      <w:tr w:rsidR="00E47414" w:rsidRPr="00181EEC" w14:paraId="37F0C010" w14:textId="77777777">
        <w:trPr>
          <w:trHeight w:val="232"/>
        </w:trPr>
        <w:tc>
          <w:tcPr>
            <w:tcW w:w="1188" w:type="dxa"/>
            <w:tcBorders>
              <w:bottom w:val="single" w:sz="4" w:space="0" w:color="auto"/>
            </w:tcBorders>
            <w:shd w:val="clear" w:color="auto" w:fill="E6E6E6"/>
            <w:vAlign w:val="center"/>
          </w:tcPr>
          <w:p w14:paraId="260F5C58"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附件材料</w:t>
            </w:r>
          </w:p>
        </w:tc>
        <w:tc>
          <w:tcPr>
            <w:tcW w:w="4860" w:type="dxa"/>
            <w:gridSpan w:val="3"/>
            <w:tcBorders>
              <w:bottom w:val="single" w:sz="4" w:space="0" w:color="auto"/>
            </w:tcBorders>
          </w:tcPr>
          <w:p w14:paraId="36565E0E"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相关论文证明材料</w:t>
            </w:r>
          </w:p>
        </w:tc>
        <w:tc>
          <w:tcPr>
            <w:tcW w:w="2474" w:type="dxa"/>
            <w:tcBorders>
              <w:bottom w:val="single" w:sz="4" w:space="0" w:color="auto"/>
            </w:tcBorders>
          </w:tcPr>
          <w:p w14:paraId="2A6320DE" w14:textId="77777777" w:rsidR="00E47414" w:rsidRPr="00181EEC" w:rsidRDefault="006E3D10" w:rsidP="00CA7ACC">
            <w:pPr>
              <w:rPr>
                <w:rFonts w:cs="宋体"/>
                <w:kern w:val="0"/>
                <w:szCs w:val="21"/>
              </w:rPr>
            </w:pPr>
            <w:r w:rsidRPr="00181EEC">
              <w:rPr>
                <w:rFonts w:cs="宋体" w:hint="eastAsia"/>
                <w:kern w:val="0"/>
                <w:szCs w:val="21"/>
              </w:rPr>
              <w:t>论文正文或录用通知</w:t>
            </w:r>
            <w:r w:rsidR="00CA7ACC" w:rsidRPr="00181EEC">
              <w:rPr>
                <w:rFonts w:cs="宋体" w:hint="eastAsia"/>
                <w:kern w:val="0"/>
                <w:szCs w:val="21"/>
              </w:rPr>
              <w:t>，未</w:t>
            </w:r>
            <w:r w:rsidR="009F63E3" w:rsidRPr="00181EEC">
              <w:rPr>
                <w:rFonts w:cs="宋体" w:hint="eastAsia"/>
                <w:kern w:val="0"/>
                <w:szCs w:val="21"/>
              </w:rPr>
              <w:t>正式</w:t>
            </w:r>
            <w:r w:rsidR="00CA7ACC" w:rsidRPr="00181EEC">
              <w:rPr>
                <w:rFonts w:cs="宋体" w:hint="eastAsia"/>
                <w:kern w:val="0"/>
                <w:szCs w:val="21"/>
              </w:rPr>
              <w:t>见刊论文以录用通知时间为准。</w:t>
            </w:r>
          </w:p>
        </w:tc>
      </w:tr>
      <w:tr w:rsidR="00E47414" w:rsidRPr="00181EEC" w14:paraId="24FC304D" w14:textId="77777777">
        <w:tc>
          <w:tcPr>
            <w:tcW w:w="6048" w:type="dxa"/>
            <w:gridSpan w:val="4"/>
            <w:tcBorders>
              <w:bottom w:val="single" w:sz="4" w:space="0" w:color="auto"/>
            </w:tcBorders>
            <w:shd w:val="clear" w:color="auto" w:fill="99CCFF"/>
          </w:tcPr>
          <w:p w14:paraId="2A04F05E"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评分规则</w:t>
            </w:r>
          </w:p>
        </w:tc>
        <w:tc>
          <w:tcPr>
            <w:tcW w:w="2474" w:type="dxa"/>
            <w:tcBorders>
              <w:bottom w:val="single" w:sz="4" w:space="0" w:color="auto"/>
            </w:tcBorders>
            <w:shd w:val="clear" w:color="auto" w:fill="99CCFF"/>
          </w:tcPr>
          <w:p w14:paraId="1A8615BA"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07864CB0" w14:textId="77777777">
        <w:tc>
          <w:tcPr>
            <w:tcW w:w="1188" w:type="dxa"/>
            <w:shd w:val="clear" w:color="auto" w:fill="99CCFF"/>
            <w:vAlign w:val="center"/>
          </w:tcPr>
          <w:p w14:paraId="79D5C87F"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论文出处</w:t>
            </w:r>
          </w:p>
        </w:tc>
        <w:tc>
          <w:tcPr>
            <w:tcW w:w="3924" w:type="dxa"/>
            <w:gridSpan w:val="2"/>
            <w:shd w:val="clear" w:color="auto" w:fill="99CCFF"/>
            <w:vAlign w:val="center"/>
          </w:tcPr>
          <w:p w14:paraId="197997C4"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分类说明</w:t>
            </w:r>
          </w:p>
        </w:tc>
        <w:tc>
          <w:tcPr>
            <w:tcW w:w="936" w:type="dxa"/>
            <w:shd w:val="clear" w:color="auto" w:fill="99CCFF"/>
            <w:vAlign w:val="center"/>
          </w:tcPr>
          <w:p w14:paraId="68BFF5C5"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评分</w:t>
            </w:r>
          </w:p>
        </w:tc>
        <w:tc>
          <w:tcPr>
            <w:tcW w:w="2474" w:type="dxa"/>
            <w:shd w:val="clear" w:color="auto" w:fill="99CCFF"/>
            <w:vAlign w:val="center"/>
          </w:tcPr>
          <w:p w14:paraId="27446FEB" w14:textId="77777777" w:rsidR="00E47414" w:rsidRPr="00181EEC" w:rsidRDefault="00E47414">
            <w:pPr>
              <w:spacing w:line="360" w:lineRule="auto"/>
              <w:jc w:val="center"/>
              <w:rPr>
                <w:rFonts w:ascii="黑体" w:eastAsia="黑体" w:cs="宋体"/>
                <w:kern w:val="0"/>
                <w:sz w:val="24"/>
                <w:szCs w:val="24"/>
              </w:rPr>
            </w:pPr>
          </w:p>
        </w:tc>
      </w:tr>
      <w:tr w:rsidR="00E47414" w:rsidRPr="00181EEC" w14:paraId="39F90105" w14:textId="77777777">
        <w:tc>
          <w:tcPr>
            <w:tcW w:w="1188" w:type="dxa"/>
            <w:vMerge w:val="restart"/>
            <w:shd w:val="clear" w:color="auto" w:fill="99CCFF"/>
            <w:vAlign w:val="center"/>
          </w:tcPr>
          <w:p w14:paraId="4638A5E6"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国际期刊</w:t>
            </w:r>
          </w:p>
        </w:tc>
        <w:tc>
          <w:tcPr>
            <w:tcW w:w="3924" w:type="dxa"/>
            <w:gridSpan w:val="2"/>
          </w:tcPr>
          <w:p w14:paraId="0641379C" w14:textId="77777777" w:rsidR="00E47414" w:rsidRPr="00181EEC" w:rsidRDefault="00E47414">
            <w:pPr>
              <w:spacing w:line="360" w:lineRule="auto"/>
              <w:rPr>
                <w:rFonts w:ascii="宋体" w:hAnsi="宋体" w:cs="宋体"/>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1区</w:t>
            </w:r>
          </w:p>
        </w:tc>
        <w:tc>
          <w:tcPr>
            <w:tcW w:w="936" w:type="dxa"/>
          </w:tcPr>
          <w:p w14:paraId="0EFF00F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160</w:t>
            </w:r>
          </w:p>
        </w:tc>
        <w:tc>
          <w:tcPr>
            <w:tcW w:w="2474" w:type="dxa"/>
            <w:vMerge w:val="restart"/>
          </w:tcPr>
          <w:p w14:paraId="67D5AEEB" w14:textId="77777777" w:rsidR="00E47414" w:rsidRPr="00181EEC" w:rsidRDefault="00E47414" w:rsidP="0028259E">
            <w:pPr>
              <w:rPr>
                <w:rFonts w:cs="宋体"/>
                <w:kern w:val="0"/>
                <w:szCs w:val="21"/>
              </w:rPr>
            </w:pPr>
            <w:bookmarkStart w:id="7" w:name="_Hlk82980236"/>
            <w:r w:rsidRPr="00181EEC">
              <w:rPr>
                <w:rFonts w:cs="宋体" w:hint="eastAsia"/>
                <w:kern w:val="0"/>
                <w:szCs w:val="21"/>
              </w:rPr>
              <w:t>SCI</w:t>
            </w:r>
            <w:r w:rsidRPr="00181EEC">
              <w:rPr>
                <w:rFonts w:cs="宋体" w:hint="eastAsia"/>
                <w:kern w:val="0"/>
                <w:szCs w:val="21"/>
              </w:rPr>
              <w:t>分区以</w:t>
            </w:r>
            <w:r w:rsidRPr="00181EEC">
              <w:rPr>
                <w:rFonts w:cs="宋体" w:hint="eastAsia"/>
                <w:kern w:val="0"/>
                <w:szCs w:val="21"/>
              </w:rPr>
              <w:t>JCR</w:t>
            </w:r>
            <w:r w:rsidRPr="00181EEC">
              <w:rPr>
                <w:rFonts w:cs="宋体" w:hint="eastAsia"/>
                <w:kern w:val="0"/>
                <w:szCs w:val="21"/>
              </w:rPr>
              <w:t>最新公布文件为准</w:t>
            </w:r>
            <w:bookmarkEnd w:id="7"/>
            <w:r w:rsidRPr="00181EEC">
              <w:rPr>
                <w:rFonts w:cs="宋体" w:hint="eastAsia"/>
                <w:kern w:val="0"/>
                <w:szCs w:val="21"/>
              </w:rPr>
              <w:t>;</w:t>
            </w:r>
          </w:p>
          <w:p w14:paraId="0BA45261" w14:textId="77777777" w:rsidR="00E47414" w:rsidRPr="00181EEC" w:rsidRDefault="00E47414" w:rsidP="0028259E">
            <w:pPr>
              <w:rPr>
                <w:rFonts w:cs="宋体"/>
                <w:kern w:val="0"/>
                <w:sz w:val="24"/>
                <w:szCs w:val="24"/>
              </w:rPr>
            </w:pPr>
            <w:r w:rsidRPr="00181EEC">
              <w:rPr>
                <w:rFonts w:cs="宋体" w:hint="eastAsia"/>
                <w:kern w:val="0"/>
                <w:szCs w:val="21"/>
              </w:rPr>
              <w:t>中文重要核心、核心期刊分类按照附件“南京航空航天大学核心期刊名录”（以最新公布文件为准）</w:t>
            </w:r>
          </w:p>
        </w:tc>
      </w:tr>
      <w:tr w:rsidR="00E47414" w:rsidRPr="00181EEC" w14:paraId="72DBB388" w14:textId="77777777">
        <w:tc>
          <w:tcPr>
            <w:tcW w:w="1188" w:type="dxa"/>
            <w:vMerge/>
            <w:shd w:val="clear" w:color="auto" w:fill="99CCFF"/>
            <w:vAlign w:val="center"/>
          </w:tcPr>
          <w:p w14:paraId="20A8F5FC" w14:textId="77777777" w:rsidR="00E47414" w:rsidRPr="00181EEC" w:rsidRDefault="00E47414">
            <w:pPr>
              <w:spacing w:line="360" w:lineRule="auto"/>
              <w:jc w:val="center"/>
              <w:rPr>
                <w:rFonts w:cs="宋体"/>
                <w:kern w:val="0"/>
                <w:sz w:val="24"/>
                <w:szCs w:val="24"/>
              </w:rPr>
            </w:pPr>
          </w:p>
        </w:tc>
        <w:tc>
          <w:tcPr>
            <w:tcW w:w="3924" w:type="dxa"/>
            <w:gridSpan w:val="2"/>
          </w:tcPr>
          <w:p w14:paraId="0CF17DD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2区</w:t>
            </w:r>
          </w:p>
        </w:tc>
        <w:tc>
          <w:tcPr>
            <w:tcW w:w="936" w:type="dxa"/>
          </w:tcPr>
          <w:p w14:paraId="277685C4" w14:textId="77777777" w:rsidR="00E47414" w:rsidRPr="00181EEC" w:rsidRDefault="00E47414">
            <w:pPr>
              <w:spacing w:line="360" w:lineRule="auto"/>
              <w:rPr>
                <w:rFonts w:cs="宋体"/>
                <w:kern w:val="0"/>
                <w:sz w:val="24"/>
                <w:szCs w:val="24"/>
              </w:rPr>
            </w:pPr>
            <w:r w:rsidRPr="00181EEC">
              <w:rPr>
                <w:rFonts w:cs="宋体"/>
                <w:kern w:val="0"/>
                <w:sz w:val="24"/>
                <w:szCs w:val="24"/>
              </w:rPr>
              <w:t>8</w:t>
            </w:r>
            <w:r w:rsidRPr="00181EEC">
              <w:rPr>
                <w:rFonts w:cs="宋体" w:hint="eastAsia"/>
                <w:kern w:val="0"/>
                <w:sz w:val="24"/>
                <w:szCs w:val="24"/>
              </w:rPr>
              <w:t>0</w:t>
            </w:r>
          </w:p>
        </w:tc>
        <w:tc>
          <w:tcPr>
            <w:tcW w:w="2474" w:type="dxa"/>
            <w:vMerge/>
          </w:tcPr>
          <w:p w14:paraId="08F67B0F" w14:textId="77777777" w:rsidR="00E47414" w:rsidRPr="00181EEC" w:rsidRDefault="00E47414">
            <w:pPr>
              <w:spacing w:line="360" w:lineRule="auto"/>
              <w:rPr>
                <w:rFonts w:cs="宋体"/>
                <w:b/>
                <w:color w:val="FF0000"/>
                <w:kern w:val="0"/>
                <w:sz w:val="24"/>
                <w:szCs w:val="24"/>
              </w:rPr>
            </w:pPr>
          </w:p>
        </w:tc>
      </w:tr>
      <w:tr w:rsidR="00E47414" w:rsidRPr="00181EEC" w14:paraId="21230E86" w14:textId="77777777">
        <w:tc>
          <w:tcPr>
            <w:tcW w:w="1188" w:type="dxa"/>
            <w:vMerge/>
            <w:shd w:val="clear" w:color="auto" w:fill="99CCFF"/>
            <w:vAlign w:val="center"/>
          </w:tcPr>
          <w:p w14:paraId="71835460" w14:textId="77777777" w:rsidR="00E47414" w:rsidRPr="00181EEC" w:rsidRDefault="00E47414">
            <w:pPr>
              <w:spacing w:line="360" w:lineRule="auto"/>
              <w:jc w:val="center"/>
              <w:rPr>
                <w:rFonts w:cs="宋体"/>
                <w:kern w:val="0"/>
                <w:sz w:val="24"/>
                <w:szCs w:val="24"/>
              </w:rPr>
            </w:pPr>
          </w:p>
        </w:tc>
        <w:tc>
          <w:tcPr>
            <w:tcW w:w="3924" w:type="dxa"/>
            <w:gridSpan w:val="2"/>
          </w:tcPr>
          <w:p w14:paraId="5648DD56" w14:textId="77777777" w:rsidR="00E47414" w:rsidRPr="00181EEC" w:rsidRDefault="00E47414">
            <w:pPr>
              <w:spacing w:line="360" w:lineRule="auto"/>
              <w:rPr>
                <w:rFonts w:cs="宋体"/>
                <w:kern w:val="0"/>
                <w:sz w:val="24"/>
                <w:szCs w:val="24"/>
              </w:rPr>
            </w:pPr>
            <w:r w:rsidRPr="00181EEC">
              <w:rPr>
                <w:rFonts w:cs="宋体" w:hint="eastAsia"/>
                <w:kern w:val="0"/>
                <w:sz w:val="24"/>
                <w:szCs w:val="24"/>
              </w:rPr>
              <w:t>SCI</w:t>
            </w:r>
            <w:r w:rsidRPr="00181EEC">
              <w:rPr>
                <w:rFonts w:cs="宋体" w:hint="eastAsia"/>
                <w:kern w:val="0"/>
                <w:sz w:val="24"/>
                <w:szCs w:val="24"/>
              </w:rPr>
              <w:t>检索，</w:t>
            </w:r>
            <w:r w:rsidRPr="00181EEC">
              <w:rPr>
                <w:rFonts w:ascii="宋体" w:hAnsi="宋体" w:cs="宋体" w:hint="eastAsia"/>
                <w:kern w:val="0"/>
                <w:sz w:val="24"/>
                <w:szCs w:val="24"/>
              </w:rPr>
              <w:t>3-4区</w:t>
            </w:r>
          </w:p>
        </w:tc>
        <w:tc>
          <w:tcPr>
            <w:tcW w:w="936" w:type="dxa"/>
          </w:tcPr>
          <w:p w14:paraId="44600CD3" w14:textId="77777777" w:rsidR="00E47414" w:rsidRPr="00181EEC" w:rsidRDefault="00E47414">
            <w:pPr>
              <w:spacing w:line="360" w:lineRule="auto"/>
              <w:rPr>
                <w:rFonts w:cs="宋体"/>
                <w:kern w:val="0"/>
                <w:sz w:val="24"/>
                <w:szCs w:val="24"/>
              </w:rPr>
            </w:pPr>
            <w:r w:rsidRPr="00181EEC">
              <w:rPr>
                <w:rFonts w:cs="宋体"/>
                <w:kern w:val="0"/>
                <w:sz w:val="24"/>
                <w:szCs w:val="24"/>
              </w:rPr>
              <w:t>5</w:t>
            </w:r>
            <w:r w:rsidRPr="00181EEC">
              <w:rPr>
                <w:rFonts w:cs="宋体" w:hint="eastAsia"/>
                <w:kern w:val="0"/>
                <w:sz w:val="24"/>
                <w:szCs w:val="24"/>
              </w:rPr>
              <w:t>0</w:t>
            </w:r>
          </w:p>
        </w:tc>
        <w:tc>
          <w:tcPr>
            <w:tcW w:w="2474" w:type="dxa"/>
            <w:vMerge/>
          </w:tcPr>
          <w:p w14:paraId="33D8D9AA" w14:textId="77777777" w:rsidR="00E47414" w:rsidRPr="00181EEC" w:rsidRDefault="00E47414">
            <w:pPr>
              <w:spacing w:line="360" w:lineRule="auto"/>
              <w:rPr>
                <w:rFonts w:cs="宋体"/>
                <w:kern w:val="0"/>
                <w:sz w:val="24"/>
                <w:szCs w:val="24"/>
              </w:rPr>
            </w:pPr>
          </w:p>
        </w:tc>
      </w:tr>
      <w:tr w:rsidR="00E47414" w:rsidRPr="00181EEC" w14:paraId="62B3F335" w14:textId="77777777">
        <w:tc>
          <w:tcPr>
            <w:tcW w:w="1188" w:type="dxa"/>
            <w:vMerge/>
            <w:shd w:val="clear" w:color="auto" w:fill="99CCFF"/>
            <w:vAlign w:val="center"/>
          </w:tcPr>
          <w:p w14:paraId="58F0F442" w14:textId="77777777" w:rsidR="00E47414" w:rsidRPr="00181EEC" w:rsidRDefault="00E47414">
            <w:pPr>
              <w:spacing w:line="360" w:lineRule="auto"/>
              <w:jc w:val="center"/>
              <w:rPr>
                <w:rFonts w:cs="宋体"/>
                <w:kern w:val="0"/>
                <w:sz w:val="24"/>
                <w:szCs w:val="24"/>
              </w:rPr>
            </w:pPr>
          </w:p>
        </w:tc>
        <w:tc>
          <w:tcPr>
            <w:tcW w:w="3924" w:type="dxa"/>
            <w:gridSpan w:val="2"/>
          </w:tcPr>
          <w:p w14:paraId="2ED7700E"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检索</w:t>
            </w:r>
          </w:p>
        </w:tc>
        <w:tc>
          <w:tcPr>
            <w:tcW w:w="936" w:type="dxa"/>
          </w:tcPr>
          <w:p w14:paraId="19F28807" w14:textId="77777777" w:rsidR="00E47414" w:rsidRPr="00181EEC" w:rsidRDefault="00E47414">
            <w:pPr>
              <w:spacing w:line="360" w:lineRule="auto"/>
              <w:rPr>
                <w:rFonts w:cs="宋体"/>
                <w:kern w:val="0"/>
                <w:sz w:val="24"/>
                <w:szCs w:val="24"/>
              </w:rPr>
            </w:pPr>
            <w:r w:rsidRPr="00181EEC">
              <w:rPr>
                <w:rFonts w:cs="宋体"/>
                <w:kern w:val="0"/>
                <w:sz w:val="24"/>
                <w:szCs w:val="24"/>
              </w:rPr>
              <w:t>2</w:t>
            </w:r>
            <w:r w:rsidRPr="00181EEC">
              <w:rPr>
                <w:rFonts w:cs="宋体" w:hint="eastAsia"/>
                <w:kern w:val="0"/>
                <w:sz w:val="24"/>
                <w:szCs w:val="24"/>
              </w:rPr>
              <w:t>0</w:t>
            </w:r>
          </w:p>
        </w:tc>
        <w:tc>
          <w:tcPr>
            <w:tcW w:w="2474" w:type="dxa"/>
            <w:vMerge/>
          </w:tcPr>
          <w:p w14:paraId="08593E34" w14:textId="77777777" w:rsidR="00E47414" w:rsidRPr="00181EEC" w:rsidRDefault="00E47414">
            <w:pPr>
              <w:spacing w:line="360" w:lineRule="auto"/>
              <w:rPr>
                <w:rFonts w:cs="宋体"/>
                <w:kern w:val="0"/>
                <w:sz w:val="24"/>
                <w:szCs w:val="24"/>
              </w:rPr>
            </w:pPr>
          </w:p>
        </w:tc>
      </w:tr>
      <w:tr w:rsidR="00E47414" w:rsidRPr="00181EEC" w14:paraId="03A32E9B" w14:textId="77777777">
        <w:tc>
          <w:tcPr>
            <w:tcW w:w="1188" w:type="dxa"/>
            <w:vMerge/>
            <w:shd w:val="clear" w:color="auto" w:fill="99CCFF"/>
            <w:vAlign w:val="center"/>
          </w:tcPr>
          <w:p w14:paraId="2C861970" w14:textId="77777777" w:rsidR="00E47414" w:rsidRPr="00181EEC" w:rsidRDefault="00E47414">
            <w:pPr>
              <w:spacing w:line="360" w:lineRule="auto"/>
              <w:jc w:val="center"/>
              <w:rPr>
                <w:rFonts w:cs="宋体"/>
                <w:kern w:val="0"/>
                <w:sz w:val="24"/>
                <w:szCs w:val="24"/>
              </w:rPr>
            </w:pPr>
          </w:p>
        </w:tc>
        <w:tc>
          <w:tcPr>
            <w:tcW w:w="3924" w:type="dxa"/>
            <w:gridSpan w:val="2"/>
          </w:tcPr>
          <w:p w14:paraId="2F8AA7B8"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其它</w:t>
            </w:r>
          </w:p>
        </w:tc>
        <w:tc>
          <w:tcPr>
            <w:tcW w:w="936" w:type="dxa"/>
          </w:tcPr>
          <w:p w14:paraId="75510300"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15</w:t>
            </w:r>
          </w:p>
        </w:tc>
        <w:tc>
          <w:tcPr>
            <w:tcW w:w="2474" w:type="dxa"/>
            <w:vMerge/>
          </w:tcPr>
          <w:p w14:paraId="3FED09F1" w14:textId="77777777" w:rsidR="00E47414" w:rsidRPr="00181EEC" w:rsidRDefault="00E47414">
            <w:pPr>
              <w:spacing w:line="360" w:lineRule="auto"/>
              <w:rPr>
                <w:rFonts w:cs="宋体"/>
                <w:kern w:val="0"/>
                <w:sz w:val="24"/>
                <w:szCs w:val="24"/>
              </w:rPr>
            </w:pPr>
          </w:p>
        </w:tc>
      </w:tr>
      <w:tr w:rsidR="00E47414" w:rsidRPr="00181EEC" w14:paraId="024C36CD" w14:textId="77777777">
        <w:tc>
          <w:tcPr>
            <w:tcW w:w="1188" w:type="dxa"/>
            <w:vMerge w:val="restart"/>
            <w:shd w:val="clear" w:color="auto" w:fill="99CCFF"/>
            <w:vAlign w:val="center"/>
          </w:tcPr>
          <w:p w14:paraId="263FB1CC"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中文期刊</w:t>
            </w:r>
          </w:p>
        </w:tc>
        <w:tc>
          <w:tcPr>
            <w:tcW w:w="3924" w:type="dxa"/>
            <w:gridSpan w:val="2"/>
          </w:tcPr>
          <w:p w14:paraId="7494AF8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重要核心</w:t>
            </w:r>
          </w:p>
        </w:tc>
        <w:tc>
          <w:tcPr>
            <w:tcW w:w="936" w:type="dxa"/>
          </w:tcPr>
          <w:p w14:paraId="071DE43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50</w:t>
            </w:r>
          </w:p>
        </w:tc>
        <w:tc>
          <w:tcPr>
            <w:tcW w:w="2474" w:type="dxa"/>
            <w:vMerge/>
            <w:vAlign w:val="center"/>
          </w:tcPr>
          <w:p w14:paraId="20CA0C72" w14:textId="77777777" w:rsidR="00E47414" w:rsidRPr="00181EEC" w:rsidRDefault="00E47414">
            <w:pPr>
              <w:spacing w:line="0" w:lineRule="atLeast"/>
              <w:rPr>
                <w:rFonts w:cs="宋体"/>
                <w:kern w:val="0"/>
                <w:szCs w:val="21"/>
              </w:rPr>
            </w:pPr>
          </w:p>
        </w:tc>
      </w:tr>
      <w:tr w:rsidR="00E47414" w:rsidRPr="00181EEC" w14:paraId="35D2FF28" w14:textId="77777777">
        <w:tc>
          <w:tcPr>
            <w:tcW w:w="1188" w:type="dxa"/>
            <w:vMerge/>
            <w:shd w:val="clear" w:color="auto" w:fill="99CCFF"/>
            <w:vAlign w:val="center"/>
          </w:tcPr>
          <w:p w14:paraId="40DF1197" w14:textId="77777777" w:rsidR="00E47414" w:rsidRPr="00181EEC" w:rsidRDefault="00E47414">
            <w:pPr>
              <w:spacing w:line="360" w:lineRule="auto"/>
              <w:jc w:val="center"/>
              <w:rPr>
                <w:rFonts w:cs="宋体"/>
                <w:kern w:val="0"/>
                <w:sz w:val="24"/>
                <w:szCs w:val="24"/>
              </w:rPr>
            </w:pPr>
          </w:p>
        </w:tc>
        <w:tc>
          <w:tcPr>
            <w:tcW w:w="3924" w:type="dxa"/>
            <w:gridSpan w:val="2"/>
          </w:tcPr>
          <w:p w14:paraId="48B2B3C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检索</w:t>
            </w:r>
          </w:p>
        </w:tc>
        <w:tc>
          <w:tcPr>
            <w:tcW w:w="936" w:type="dxa"/>
          </w:tcPr>
          <w:p w14:paraId="0AA70B8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Merge/>
            <w:vAlign w:val="center"/>
          </w:tcPr>
          <w:p w14:paraId="4571B253" w14:textId="77777777" w:rsidR="00E47414" w:rsidRPr="00181EEC" w:rsidRDefault="00E47414">
            <w:pPr>
              <w:spacing w:line="360" w:lineRule="auto"/>
              <w:rPr>
                <w:rFonts w:cs="宋体"/>
                <w:kern w:val="0"/>
                <w:szCs w:val="21"/>
              </w:rPr>
            </w:pPr>
          </w:p>
        </w:tc>
      </w:tr>
      <w:tr w:rsidR="00E47414" w:rsidRPr="00181EEC" w14:paraId="718C23FE" w14:textId="77777777">
        <w:tc>
          <w:tcPr>
            <w:tcW w:w="1188" w:type="dxa"/>
            <w:vMerge/>
            <w:shd w:val="clear" w:color="auto" w:fill="99CCFF"/>
            <w:vAlign w:val="center"/>
          </w:tcPr>
          <w:p w14:paraId="7A9375AC" w14:textId="77777777" w:rsidR="00E47414" w:rsidRPr="00181EEC" w:rsidRDefault="00E47414">
            <w:pPr>
              <w:spacing w:line="360" w:lineRule="auto"/>
              <w:jc w:val="center"/>
              <w:rPr>
                <w:rFonts w:cs="宋体"/>
                <w:kern w:val="0"/>
                <w:sz w:val="24"/>
                <w:szCs w:val="24"/>
              </w:rPr>
            </w:pPr>
          </w:p>
        </w:tc>
        <w:tc>
          <w:tcPr>
            <w:tcW w:w="3924" w:type="dxa"/>
            <w:gridSpan w:val="2"/>
          </w:tcPr>
          <w:p w14:paraId="06164704" w14:textId="77777777" w:rsidR="00E47414" w:rsidRPr="00181EEC" w:rsidRDefault="00E47414">
            <w:pPr>
              <w:spacing w:line="360" w:lineRule="auto"/>
              <w:rPr>
                <w:rFonts w:cs="宋体"/>
                <w:kern w:val="0"/>
                <w:sz w:val="24"/>
                <w:szCs w:val="24"/>
              </w:rPr>
            </w:pPr>
            <w:r w:rsidRPr="00181EEC">
              <w:rPr>
                <w:rFonts w:cs="宋体" w:hint="eastAsia"/>
                <w:kern w:val="0"/>
                <w:sz w:val="24"/>
                <w:szCs w:val="24"/>
              </w:rPr>
              <w:t>核心</w:t>
            </w:r>
          </w:p>
        </w:tc>
        <w:tc>
          <w:tcPr>
            <w:tcW w:w="936" w:type="dxa"/>
          </w:tcPr>
          <w:p w14:paraId="1FAF1DE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Merge/>
            <w:vAlign w:val="center"/>
          </w:tcPr>
          <w:p w14:paraId="1C1BCCCA" w14:textId="77777777" w:rsidR="00E47414" w:rsidRPr="00181EEC" w:rsidRDefault="00E47414">
            <w:pPr>
              <w:spacing w:line="360" w:lineRule="auto"/>
              <w:rPr>
                <w:rFonts w:cs="宋体"/>
                <w:kern w:val="0"/>
                <w:szCs w:val="21"/>
              </w:rPr>
            </w:pPr>
          </w:p>
        </w:tc>
      </w:tr>
      <w:tr w:rsidR="00E47414" w:rsidRPr="00181EEC" w14:paraId="05959FC8" w14:textId="77777777">
        <w:tc>
          <w:tcPr>
            <w:tcW w:w="1188" w:type="dxa"/>
            <w:vMerge/>
            <w:shd w:val="clear" w:color="auto" w:fill="99CCFF"/>
            <w:vAlign w:val="center"/>
          </w:tcPr>
          <w:p w14:paraId="284DB379" w14:textId="77777777" w:rsidR="00E47414" w:rsidRPr="00181EEC" w:rsidRDefault="00E47414">
            <w:pPr>
              <w:spacing w:line="360" w:lineRule="auto"/>
              <w:jc w:val="center"/>
              <w:rPr>
                <w:rFonts w:cs="宋体"/>
                <w:kern w:val="0"/>
                <w:sz w:val="24"/>
                <w:szCs w:val="24"/>
              </w:rPr>
            </w:pPr>
          </w:p>
        </w:tc>
        <w:tc>
          <w:tcPr>
            <w:tcW w:w="3924" w:type="dxa"/>
            <w:gridSpan w:val="2"/>
          </w:tcPr>
          <w:p w14:paraId="47EAE786"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其它</w:t>
            </w:r>
          </w:p>
        </w:tc>
        <w:tc>
          <w:tcPr>
            <w:tcW w:w="936" w:type="dxa"/>
          </w:tcPr>
          <w:p w14:paraId="19C0CCDC" w14:textId="77777777" w:rsidR="00E47414" w:rsidRPr="00181EEC" w:rsidRDefault="00E47414">
            <w:pPr>
              <w:spacing w:line="360" w:lineRule="auto"/>
              <w:rPr>
                <w:rFonts w:cs="宋体"/>
                <w:kern w:val="0"/>
                <w:sz w:val="24"/>
                <w:szCs w:val="24"/>
              </w:rPr>
            </w:pPr>
            <w:r w:rsidRPr="00181EEC">
              <w:rPr>
                <w:rFonts w:cs="宋体" w:hint="eastAsia"/>
                <w:kern w:val="0"/>
                <w:sz w:val="24"/>
                <w:szCs w:val="24"/>
              </w:rPr>
              <w:t>5</w:t>
            </w:r>
          </w:p>
        </w:tc>
        <w:tc>
          <w:tcPr>
            <w:tcW w:w="2474" w:type="dxa"/>
            <w:vMerge/>
            <w:vAlign w:val="center"/>
          </w:tcPr>
          <w:p w14:paraId="147FCAD9" w14:textId="77777777" w:rsidR="00E47414" w:rsidRPr="00181EEC" w:rsidRDefault="00E47414">
            <w:pPr>
              <w:spacing w:line="360" w:lineRule="auto"/>
              <w:rPr>
                <w:rFonts w:cs="宋体"/>
                <w:kern w:val="0"/>
                <w:szCs w:val="21"/>
              </w:rPr>
            </w:pPr>
          </w:p>
        </w:tc>
      </w:tr>
      <w:tr w:rsidR="00E47414" w:rsidRPr="00181EEC" w14:paraId="7C08E84F" w14:textId="77777777">
        <w:tc>
          <w:tcPr>
            <w:tcW w:w="1188" w:type="dxa"/>
            <w:vMerge w:val="restart"/>
            <w:shd w:val="clear" w:color="auto" w:fill="99CCFF"/>
            <w:vAlign w:val="center"/>
          </w:tcPr>
          <w:p w14:paraId="581F70EE"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国际会议</w:t>
            </w:r>
          </w:p>
        </w:tc>
        <w:tc>
          <w:tcPr>
            <w:tcW w:w="3924" w:type="dxa"/>
            <w:gridSpan w:val="2"/>
          </w:tcPr>
          <w:p w14:paraId="493C39EB" w14:textId="77777777" w:rsidR="00E47414" w:rsidRPr="00181EEC" w:rsidRDefault="00E47414">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或</w:t>
            </w:r>
            <w:r w:rsidRPr="00181EEC">
              <w:rPr>
                <w:rFonts w:cs="宋体" w:hint="eastAsia"/>
                <w:kern w:val="0"/>
                <w:sz w:val="24"/>
                <w:szCs w:val="24"/>
              </w:rPr>
              <w:t>ISTP</w:t>
            </w:r>
            <w:r w:rsidRPr="00181EEC">
              <w:rPr>
                <w:rFonts w:cs="宋体" w:hint="eastAsia"/>
                <w:kern w:val="0"/>
                <w:sz w:val="24"/>
                <w:szCs w:val="24"/>
              </w:rPr>
              <w:t>检索</w:t>
            </w:r>
          </w:p>
        </w:tc>
        <w:tc>
          <w:tcPr>
            <w:tcW w:w="936" w:type="dxa"/>
          </w:tcPr>
          <w:p w14:paraId="2686D5F2"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15</w:t>
            </w:r>
          </w:p>
        </w:tc>
        <w:tc>
          <w:tcPr>
            <w:tcW w:w="2474" w:type="dxa"/>
            <w:vMerge w:val="restart"/>
            <w:vAlign w:val="center"/>
          </w:tcPr>
          <w:p w14:paraId="1DCA7C22" w14:textId="77777777" w:rsidR="00E47414" w:rsidRPr="00181EEC" w:rsidRDefault="00E47414">
            <w:pPr>
              <w:spacing w:line="0" w:lineRule="atLeast"/>
              <w:rPr>
                <w:rFonts w:cs="宋体"/>
                <w:kern w:val="0"/>
                <w:szCs w:val="21"/>
              </w:rPr>
            </w:pPr>
          </w:p>
        </w:tc>
      </w:tr>
      <w:tr w:rsidR="00E47414" w:rsidRPr="00181EEC" w14:paraId="62E3FDFB" w14:textId="77777777">
        <w:tc>
          <w:tcPr>
            <w:tcW w:w="1188" w:type="dxa"/>
            <w:vMerge/>
            <w:shd w:val="clear" w:color="auto" w:fill="99CCFF"/>
            <w:vAlign w:val="center"/>
          </w:tcPr>
          <w:p w14:paraId="7CC5153B" w14:textId="77777777" w:rsidR="00E47414" w:rsidRPr="00181EEC" w:rsidRDefault="00E47414">
            <w:pPr>
              <w:spacing w:line="360" w:lineRule="auto"/>
              <w:jc w:val="center"/>
              <w:rPr>
                <w:rFonts w:cs="宋体"/>
                <w:kern w:val="0"/>
                <w:sz w:val="24"/>
                <w:szCs w:val="24"/>
              </w:rPr>
            </w:pPr>
          </w:p>
        </w:tc>
        <w:tc>
          <w:tcPr>
            <w:tcW w:w="3924" w:type="dxa"/>
            <w:gridSpan w:val="2"/>
          </w:tcPr>
          <w:p w14:paraId="2FCC866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未被检索</w:t>
            </w:r>
          </w:p>
        </w:tc>
        <w:tc>
          <w:tcPr>
            <w:tcW w:w="936" w:type="dxa"/>
          </w:tcPr>
          <w:p w14:paraId="544DBF2A"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Merge/>
          </w:tcPr>
          <w:p w14:paraId="45AB979B" w14:textId="77777777" w:rsidR="00E47414" w:rsidRPr="00181EEC" w:rsidRDefault="00E47414">
            <w:pPr>
              <w:spacing w:line="360" w:lineRule="auto"/>
              <w:rPr>
                <w:rFonts w:cs="宋体"/>
                <w:kern w:val="0"/>
                <w:sz w:val="24"/>
                <w:szCs w:val="24"/>
              </w:rPr>
            </w:pPr>
          </w:p>
        </w:tc>
      </w:tr>
      <w:tr w:rsidR="0028259E" w:rsidRPr="00181EEC" w14:paraId="7EEC02A8" w14:textId="77777777" w:rsidTr="0028259E">
        <w:tc>
          <w:tcPr>
            <w:tcW w:w="1188" w:type="dxa"/>
            <w:vMerge w:val="restart"/>
            <w:shd w:val="clear" w:color="auto" w:fill="99CCFF"/>
            <w:vAlign w:val="center"/>
          </w:tcPr>
          <w:p w14:paraId="5F937CDE" w14:textId="77777777" w:rsidR="0028259E" w:rsidRPr="00181EEC" w:rsidRDefault="0028259E">
            <w:pPr>
              <w:spacing w:line="360" w:lineRule="auto"/>
              <w:jc w:val="center"/>
              <w:rPr>
                <w:rFonts w:cs="宋体"/>
                <w:kern w:val="0"/>
                <w:sz w:val="24"/>
                <w:szCs w:val="24"/>
              </w:rPr>
            </w:pPr>
            <w:r w:rsidRPr="00181EEC">
              <w:rPr>
                <w:rFonts w:cs="宋体" w:hint="eastAsia"/>
                <w:kern w:val="0"/>
                <w:sz w:val="24"/>
                <w:szCs w:val="24"/>
              </w:rPr>
              <w:t>国内会议</w:t>
            </w:r>
          </w:p>
        </w:tc>
        <w:tc>
          <w:tcPr>
            <w:tcW w:w="3924" w:type="dxa"/>
            <w:gridSpan w:val="2"/>
          </w:tcPr>
          <w:p w14:paraId="382A4610" w14:textId="77777777" w:rsidR="0028259E" w:rsidRPr="00181EEC" w:rsidRDefault="0028259E">
            <w:pPr>
              <w:spacing w:line="360" w:lineRule="auto"/>
              <w:rPr>
                <w:rFonts w:cs="宋体"/>
                <w:kern w:val="0"/>
                <w:sz w:val="24"/>
                <w:szCs w:val="24"/>
              </w:rPr>
            </w:pPr>
            <w:r w:rsidRPr="00181EEC">
              <w:rPr>
                <w:rFonts w:cs="宋体" w:hint="eastAsia"/>
                <w:kern w:val="0"/>
                <w:sz w:val="24"/>
                <w:szCs w:val="24"/>
              </w:rPr>
              <w:t>EI</w:t>
            </w:r>
            <w:r w:rsidRPr="00181EEC">
              <w:rPr>
                <w:rFonts w:cs="宋体" w:hint="eastAsia"/>
                <w:kern w:val="0"/>
                <w:sz w:val="24"/>
                <w:szCs w:val="24"/>
              </w:rPr>
              <w:t>或</w:t>
            </w:r>
            <w:r w:rsidRPr="00181EEC">
              <w:rPr>
                <w:rFonts w:cs="宋体" w:hint="eastAsia"/>
                <w:kern w:val="0"/>
                <w:sz w:val="24"/>
                <w:szCs w:val="24"/>
              </w:rPr>
              <w:t>ISTP</w:t>
            </w:r>
            <w:r w:rsidRPr="00181EEC">
              <w:rPr>
                <w:rFonts w:cs="宋体" w:hint="eastAsia"/>
                <w:kern w:val="0"/>
                <w:sz w:val="24"/>
                <w:szCs w:val="24"/>
              </w:rPr>
              <w:t>检索</w:t>
            </w:r>
          </w:p>
        </w:tc>
        <w:tc>
          <w:tcPr>
            <w:tcW w:w="936" w:type="dxa"/>
          </w:tcPr>
          <w:p w14:paraId="48CE9F7D" w14:textId="77777777" w:rsidR="0028259E" w:rsidRPr="00181EEC" w:rsidRDefault="0028259E">
            <w:pPr>
              <w:spacing w:line="360" w:lineRule="auto"/>
              <w:rPr>
                <w:rFonts w:cs="宋体"/>
                <w:kern w:val="0"/>
                <w:sz w:val="24"/>
                <w:szCs w:val="24"/>
              </w:rPr>
            </w:pPr>
            <w:r w:rsidRPr="00181EEC">
              <w:rPr>
                <w:rFonts w:cs="宋体" w:hint="eastAsia"/>
                <w:kern w:val="0"/>
                <w:sz w:val="24"/>
                <w:szCs w:val="24"/>
              </w:rPr>
              <w:t>10</w:t>
            </w:r>
          </w:p>
        </w:tc>
        <w:tc>
          <w:tcPr>
            <w:tcW w:w="2474" w:type="dxa"/>
            <w:vMerge w:val="restart"/>
            <w:vAlign w:val="center"/>
          </w:tcPr>
          <w:p w14:paraId="39C969C8" w14:textId="77777777" w:rsidR="0028259E" w:rsidRPr="00181EEC" w:rsidRDefault="0028259E">
            <w:pPr>
              <w:spacing w:line="360" w:lineRule="auto"/>
              <w:rPr>
                <w:rFonts w:cs="宋体"/>
                <w:kern w:val="0"/>
                <w:sz w:val="24"/>
                <w:szCs w:val="24"/>
              </w:rPr>
            </w:pPr>
          </w:p>
        </w:tc>
      </w:tr>
      <w:tr w:rsidR="0028259E" w:rsidRPr="00181EEC" w14:paraId="45B49AD7" w14:textId="77777777">
        <w:tc>
          <w:tcPr>
            <w:tcW w:w="1188" w:type="dxa"/>
            <w:vMerge/>
            <w:shd w:val="clear" w:color="auto" w:fill="99CCFF"/>
          </w:tcPr>
          <w:p w14:paraId="3F2EE18A" w14:textId="77777777" w:rsidR="0028259E" w:rsidRPr="00181EEC" w:rsidRDefault="0028259E">
            <w:pPr>
              <w:spacing w:line="360" w:lineRule="auto"/>
              <w:rPr>
                <w:rFonts w:cs="宋体"/>
                <w:kern w:val="0"/>
                <w:sz w:val="24"/>
                <w:szCs w:val="24"/>
              </w:rPr>
            </w:pPr>
          </w:p>
        </w:tc>
        <w:tc>
          <w:tcPr>
            <w:tcW w:w="3924" w:type="dxa"/>
            <w:gridSpan w:val="2"/>
          </w:tcPr>
          <w:p w14:paraId="048F4460" w14:textId="77777777" w:rsidR="0028259E" w:rsidRPr="00181EEC" w:rsidRDefault="0028259E">
            <w:pPr>
              <w:spacing w:line="360" w:lineRule="auto"/>
              <w:rPr>
                <w:rFonts w:cs="宋体"/>
                <w:kern w:val="0"/>
                <w:sz w:val="24"/>
                <w:szCs w:val="24"/>
              </w:rPr>
            </w:pPr>
            <w:r w:rsidRPr="00181EEC">
              <w:rPr>
                <w:rFonts w:cs="宋体" w:hint="eastAsia"/>
                <w:kern w:val="0"/>
                <w:sz w:val="24"/>
                <w:szCs w:val="24"/>
              </w:rPr>
              <w:t>其它</w:t>
            </w:r>
          </w:p>
        </w:tc>
        <w:tc>
          <w:tcPr>
            <w:tcW w:w="936" w:type="dxa"/>
          </w:tcPr>
          <w:p w14:paraId="073ED72B" w14:textId="77777777" w:rsidR="0028259E" w:rsidRPr="00181EEC" w:rsidRDefault="0028259E">
            <w:pPr>
              <w:spacing w:line="360" w:lineRule="auto"/>
              <w:rPr>
                <w:rFonts w:cs="宋体"/>
                <w:kern w:val="0"/>
                <w:sz w:val="24"/>
                <w:szCs w:val="24"/>
              </w:rPr>
            </w:pPr>
            <w:r w:rsidRPr="00181EEC">
              <w:rPr>
                <w:rFonts w:cs="宋体" w:hint="eastAsia"/>
                <w:kern w:val="0"/>
                <w:sz w:val="24"/>
                <w:szCs w:val="24"/>
              </w:rPr>
              <w:t>5</w:t>
            </w:r>
          </w:p>
        </w:tc>
        <w:tc>
          <w:tcPr>
            <w:tcW w:w="2474" w:type="dxa"/>
            <w:vMerge/>
          </w:tcPr>
          <w:p w14:paraId="10D13A41" w14:textId="77777777" w:rsidR="0028259E" w:rsidRPr="00181EEC" w:rsidRDefault="0028259E">
            <w:pPr>
              <w:spacing w:line="360" w:lineRule="auto"/>
              <w:rPr>
                <w:rFonts w:cs="宋体"/>
                <w:kern w:val="0"/>
                <w:sz w:val="24"/>
                <w:szCs w:val="24"/>
              </w:rPr>
            </w:pPr>
          </w:p>
        </w:tc>
      </w:tr>
      <w:tr w:rsidR="00B94350" w:rsidRPr="00181EEC" w14:paraId="0D010EA5" w14:textId="77777777">
        <w:tc>
          <w:tcPr>
            <w:tcW w:w="1188" w:type="dxa"/>
            <w:shd w:val="clear" w:color="auto" w:fill="99CCFF"/>
          </w:tcPr>
          <w:p w14:paraId="3CA51208" w14:textId="77777777" w:rsidR="00B94350" w:rsidRPr="00181EEC" w:rsidRDefault="00B94350">
            <w:pPr>
              <w:spacing w:line="360" w:lineRule="auto"/>
              <w:rPr>
                <w:rFonts w:cs="宋体"/>
                <w:kern w:val="0"/>
                <w:sz w:val="24"/>
                <w:szCs w:val="24"/>
              </w:rPr>
            </w:pPr>
            <w:r w:rsidRPr="00181EEC">
              <w:rPr>
                <w:rFonts w:cs="宋体" w:hint="eastAsia"/>
                <w:kern w:val="0"/>
                <w:sz w:val="24"/>
                <w:szCs w:val="24"/>
              </w:rPr>
              <w:t>其他</w:t>
            </w:r>
          </w:p>
        </w:tc>
        <w:tc>
          <w:tcPr>
            <w:tcW w:w="3924" w:type="dxa"/>
            <w:gridSpan w:val="2"/>
          </w:tcPr>
          <w:p w14:paraId="23B19446" w14:textId="77777777" w:rsidR="00B94350" w:rsidRPr="00181EEC" w:rsidRDefault="00B94350">
            <w:pPr>
              <w:spacing w:line="360" w:lineRule="auto"/>
              <w:rPr>
                <w:rFonts w:cs="宋体"/>
                <w:kern w:val="0"/>
                <w:sz w:val="24"/>
                <w:szCs w:val="24"/>
              </w:rPr>
            </w:pPr>
          </w:p>
        </w:tc>
        <w:tc>
          <w:tcPr>
            <w:tcW w:w="936" w:type="dxa"/>
          </w:tcPr>
          <w:p w14:paraId="6E921353" w14:textId="77777777" w:rsidR="00B94350" w:rsidRPr="00181EEC" w:rsidRDefault="00B94350">
            <w:pPr>
              <w:spacing w:line="360" w:lineRule="auto"/>
              <w:rPr>
                <w:rFonts w:cs="宋体"/>
                <w:kern w:val="0"/>
                <w:sz w:val="24"/>
                <w:szCs w:val="24"/>
              </w:rPr>
            </w:pPr>
            <w:r w:rsidRPr="00181EEC">
              <w:rPr>
                <w:rFonts w:cs="宋体" w:hint="eastAsia"/>
                <w:kern w:val="0"/>
                <w:sz w:val="24"/>
                <w:szCs w:val="24"/>
              </w:rPr>
              <w:t>酌情加分</w:t>
            </w:r>
          </w:p>
        </w:tc>
        <w:tc>
          <w:tcPr>
            <w:tcW w:w="2474" w:type="dxa"/>
          </w:tcPr>
          <w:p w14:paraId="74FC4572" w14:textId="77777777" w:rsidR="00B94350" w:rsidRPr="00181EEC" w:rsidRDefault="007B0E10">
            <w:pPr>
              <w:spacing w:line="360" w:lineRule="auto"/>
              <w:rPr>
                <w:rFonts w:cs="宋体"/>
                <w:kern w:val="0"/>
                <w:sz w:val="24"/>
                <w:szCs w:val="24"/>
              </w:rPr>
            </w:pPr>
            <w:r w:rsidRPr="00181EEC">
              <w:rPr>
                <w:rFonts w:ascii="宋体" w:hAnsi="宋体" w:cs="宋体" w:hint="eastAsia"/>
                <w:kern w:val="0"/>
                <w:szCs w:val="21"/>
              </w:rPr>
              <w:t>需要评审小组认定</w:t>
            </w:r>
          </w:p>
        </w:tc>
      </w:tr>
    </w:tbl>
    <w:p w14:paraId="7C9B7687" w14:textId="77777777" w:rsidR="009D01EA" w:rsidRPr="00181EEC" w:rsidRDefault="00E47414" w:rsidP="00BF1E5C">
      <w:pPr>
        <w:spacing w:line="360" w:lineRule="auto"/>
        <w:ind w:firstLineChars="150" w:firstLine="360"/>
        <w:rPr>
          <w:rFonts w:cs="宋体"/>
          <w:kern w:val="0"/>
          <w:sz w:val="24"/>
          <w:szCs w:val="24"/>
        </w:rPr>
      </w:pPr>
      <w:r w:rsidRPr="00181EEC">
        <w:rPr>
          <w:rFonts w:cs="宋体" w:hint="eastAsia"/>
          <w:kern w:val="0"/>
          <w:sz w:val="24"/>
          <w:szCs w:val="24"/>
        </w:rPr>
        <w:t>注：研究生应遵守</w:t>
      </w:r>
      <w:r w:rsidRPr="00181EEC">
        <w:rPr>
          <w:rFonts w:cs="宋体"/>
          <w:kern w:val="0"/>
          <w:sz w:val="24"/>
          <w:szCs w:val="24"/>
        </w:rPr>
        <w:t>学术规范</w:t>
      </w:r>
      <w:r w:rsidRPr="00181EEC">
        <w:rPr>
          <w:rFonts w:cs="宋体" w:hint="eastAsia"/>
          <w:kern w:val="0"/>
          <w:sz w:val="24"/>
          <w:szCs w:val="24"/>
        </w:rPr>
        <w:t>，如果评选材料中出现了一稿多投和一稿多用等学术不端现象，将一律取消评选资格。</w:t>
      </w:r>
    </w:p>
    <w:p w14:paraId="731F07C9" w14:textId="77777777" w:rsidR="00E47414" w:rsidRPr="00181EEC" w:rsidRDefault="00191BFC" w:rsidP="00540AD6">
      <w:pPr>
        <w:spacing w:line="360" w:lineRule="auto"/>
        <w:rPr>
          <w:rFonts w:cs="宋体"/>
          <w:b/>
          <w:kern w:val="0"/>
          <w:sz w:val="24"/>
          <w:szCs w:val="24"/>
        </w:rPr>
      </w:pPr>
      <w:r w:rsidRPr="00181EEC">
        <w:rPr>
          <w:rFonts w:cs="宋体" w:hint="eastAsia"/>
          <w:b/>
          <w:kern w:val="0"/>
          <w:sz w:val="24"/>
          <w:szCs w:val="24"/>
        </w:rPr>
        <w:t>（二）</w:t>
      </w:r>
      <w:r w:rsidR="00E47414" w:rsidRPr="00181EEC">
        <w:rPr>
          <w:rFonts w:cs="宋体" w:hint="eastAsia"/>
          <w:b/>
          <w:kern w:val="0"/>
          <w:sz w:val="24"/>
          <w:szCs w:val="24"/>
        </w:rPr>
        <w:t>专利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440"/>
        <w:gridCol w:w="2484"/>
        <w:gridCol w:w="936"/>
        <w:gridCol w:w="2474"/>
      </w:tblGrid>
      <w:tr w:rsidR="00E47414" w:rsidRPr="00181EEC" w14:paraId="0089A63E" w14:textId="77777777">
        <w:tc>
          <w:tcPr>
            <w:tcW w:w="6048" w:type="dxa"/>
            <w:gridSpan w:val="4"/>
            <w:shd w:val="clear" w:color="auto" w:fill="E6E6E6"/>
            <w:vAlign w:val="center"/>
          </w:tcPr>
          <w:p w14:paraId="087A95D8"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必备条件</w:t>
            </w:r>
          </w:p>
        </w:tc>
        <w:tc>
          <w:tcPr>
            <w:tcW w:w="2474" w:type="dxa"/>
            <w:shd w:val="clear" w:color="auto" w:fill="E6E6E6"/>
          </w:tcPr>
          <w:p w14:paraId="61D341A1"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468A096C" w14:textId="77777777">
        <w:tc>
          <w:tcPr>
            <w:tcW w:w="1188" w:type="dxa"/>
            <w:shd w:val="clear" w:color="auto" w:fill="E6E6E6"/>
            <w:vAlign w:val="center"/>
          </w:tcPr>
          <w:p w14:paraId="3BBB497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申请单位</w:t>
            </w:r>
          </w:p>
        </w:tc>
        <w:tc>
          <w:tcPr>
            <w:tcW w:w="1440" w:type="dxa"/>
          </w:tcPr>
          <w:p w14:paraId="1AFDB21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第一单位</w:t>
            </w:r>
          </w:p>
        </w:tc>
        <w:tc>
          <w:tcPr>
            <w:tcW w:w="3420" w:type="dxa"/>
            <w:gridSpan w:val="2"/>
          </w:tcPr>
          <w:p w14:paraId="11A5340F" w14:textId="77777777" w:rsidR="00E47414" w:rsidRPr="00181EEC" w:rsidRDefault="00E47414">
            <w:pPr>
              <w:spacing w:line="360" w:lineRule="auto"/>
              <w:rPr>
                <w:rFonts w:cs="宋体"/>
                <w:kern w:val="0"/>
                <w:sz w:val="24"/>
                <w:szCs w:val="24"/>
              </w:rPr>
            </w:pPr>
            <w:r w:rsidRPr="00181EEC">
              <w:rPr>
                <w:rFonts w:cs="宋体" w:hint="eastAsia"/>
                <w:kern w:val="0"/>
                <w:sz w:val="24"/>
                <w:szCs w:val="24"/>
              </w:rPr>
              <w:t>南京航空航天大学</w:t>
            </w:r>
          </w:p>
        </w:tc>
        <w:tc>
          <w:tcPr>
            <w:tcW w:w="2474" w:type="dxa"/>
          </w:tcPr>
          <w:p w14:paraId="09CADCEC" w14:textId="77777777" w:rsidR="00E47414" w:rsidRPr="00181EEC" w:rsidRDefault="00E47414">
            <w:pPr>
              <w:spacing w:line="360" w:lineRule="auto"/>
              <w:rPr>
                <w:rFonts w:cs="宋体"/>
                <w:kern w:val="0"/>
                <w:sz w:val="24"/>
                <w:szCs w:val="24"/>
              </w:rPr>
            </w:pPr>
          </w:p>
        </w:tc>
      </w:tr>
      <w:tr w:rsidR="00E47414" w:rsidRPr="00181EEC" w14:paraId="4605E2EE" w14:textId="77777777">
        <w:trPr>
          <w:trHeight w:val="233"/>
        </w:trPr>
        <w:tc>
          <w:tcPr>
            <w:tcW w:w="1188" w:type="dxa"/>
            <w:vMerge w:val="restart"/>
            <w:shd w:val="clear" w:color="auto" w:fill="E6E6E6"/>
            <w:vAlign w:val="center"/>
          </w:tcPr>
          <w:p w14:paraId="38985D36"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署名次序</w:t>
            </w:r>
          </w:p>
        </w:tc>
        <w:tc>
          <w:tcPr>
            <w:tcW w:w="4860" w:type="dxa"/>
            <w:gridSpan w:val="3"/>
          </w:tcPr>
          <w:p w14:paraId="483CA67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第一发明人</w:t>
            </w:r>
          </w:p>
        </w:tc>
        <w:tc>
          <w:tcPr>
            <w:tcW w:w="2474" w:type="dxa"/>
          </w:tcPr>
          <w:p w14:paraId="59CA6EB4" w14:textId="77777777" w:rsidR="00E47414" w:rsidRPr="00181EEC" w:rsidRDefault="00E47414">
            <w:pPr>
              <w:rPr>
                <w:rFonts w:cs="宋体"/>
                <w:kern w:val="0"/>
                <w:sz w:val="24"/>
                <w:szCs w:val="24"/>
              </w:rPr>
            </w:pPr>
          </w:p>
        </w:tc>
      </w:tr>
      <w:tr w:rsidR="00E47414" w:rsidRPr="00181EEC" w14:paraId="4D64E46E" w14:textId="77777777" w:rsidTr="00191BFC">
        <w:trPr>
          <w:trHeight w:val="232"/>
        </w:trPr>
        <w:tc>
          <w:tcPr>
            <w:tcW w:w="1188" w:type="dxa"/>
            <w:vMerge/>
            <w:shd w:val="clear" w:color="auto" w:fill="E6E6E6"/>
            <w:vAlign w:val="center"/>
          </w:tcPr>
          <w:p w14:paraId="6ADFA1BF" w14:textId="77777777" w:rsidR="00E47414" w:rsidRPr="00181EEC" w:rsidRDefault="00E47414">
            <w:pPr>
              <w:spacing w:line="360" w:lineRule="auto"/>
              <w:jc w:val="center"/>
              <w:rPr>
                <w:rFonts w:cs="宋体"/>
                <w:kern w:val="0"/>
                <w:sz w:val="24"/>
                <w:szCs w:val="24"/>
              </w:rPr>
            </w:pPr>
          </w:p>
        </w:tc>
        <w:tc>
          <w:tcPr>
            <w:tcW w:w="4860" w:type="dxa"/>
            <w:gridSpan w:val="3"/>
            <w:vAlign w:val="center"/>
          </w:tcPr>
          <w:p w14:paraId="204CFBB3"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第二发明人</w:t>
            </w:r>
          </w:p>
        </w:tc>
        <w:tc>
          <w:tcPr>
            <w:tcW w:w="2474" w:type="dxa"/>
          </w:tcPr>
          <w:p w14:paraId="4460B74D" w14:textId="77777777" w:rsidR="00E47414" w:rsidRPr="00181EEC" w:rsidRDefault="004D251B">
            <w:pPr>
              <w:rPr>
                <w:rFonts w:cs="宋体"/>
                <w:kern w:val="0"/>
                <w:szCs w:val="21"/>
              </w:rPr>
            </w:pPr>
            <w:r w:rsidRPr="00181EEC">
              <w:rPr>
                <w:rFonts w:cs="宋体" w:hint="eastAsia"/>
                <w:kern w:val="0"/>
                <w:szCs w:val="21"/>
              </w:rPr>
              <w:t>仅第一发明人为导师或自动化学院老师时，全部足额计分，不限项数。其他情况不计分。</w:t>
            </w:r>
          </w:p>
        </w:tc>
      </w:tr>
      <w:tr w:rsidR="00E47414" w:rsidRPr="00181EEC" w14:paraId="1872FF30" w14:textId="77777777">
        <w:trPr>
          <w:trHeight w:val="232"/>
        </w:trPr>
        <w:tc>
          <w:tcPr>
            <w:tcW w:w="1188" w:type="dxa"/>
            <w:tcBorders>
              <w:bottom w:val="single" w:sz="4" w:space="0" w:color="auto"/>
            </w:tcBorders>
            <w:shd w:val="clear" w:color="auto" w:fill="E6E6E6"/>
            <w:vAlign w:val="center"/>
          </w:tcPr>
          <w:p w14:paraId="329C398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附件材料</w:t>
            </w:r>
          </w:p>
        </w:tc>
        <w:tc>
          <w:tcPr>
            <w:tcW w:w="4860" w:type="dxa"/>
            <w:gridSpan w:val="3"/>
            <w:tcBorders>
              <w:bottom w:val="single" w:sz="4" w:space="0" w:color="auto"/>
            </w:tcBorders>
          </w:tcPr>
          <w:p w14:paraId="2E5813FD" w14:textId="77777777" w:rsidR="00E47414" w:rsidRPr="00181EEC" w:rsidRDefault="00E47414">
            <w:pPr>
              <w:spacing w:line="360" w:lineRule="auto"/>
              <w:rPr>
                <w:rFonts w:cs="宋体"/>
                <w:kern w:val="0"/>
                <w:sz w:val="24"/>
                <w:szCs w:val="24"/>
              </w:rPr>
            </w:pPr>
            <w:r w:rsidRPr="00181EEC">
              <w:rPr>
                <w:rFonts w:cs="宋体" w:hint="eastAsia"/>
                <w:kern w:val="0"/>
                <w:sz w:val="24"/>
                <w:szCs w:val="24"/>
              </w:rPr>
              <w:t>相关专利证明材料</w:t>
            </w:r>
          </w:p>
        </w:tc>
        <w:tc>
          <w:tcPr>
            <w:tcW w:w="2474" w:type="dxa"/>
            <w:tcBorders>
              <w:bottom w:val="single" w:sz="4" w:space="0" w:color="auto"/>
            </w:tcBorders>
          </w:tcPr>
          <w:p w14:paraId="040394E0" w14:textId="77777777" w:rsidR="00E47414" w:rsidRPr="00181EEC" w:rsidRDefault="00E47414">
            <w:pPr>
              <w:spacing w:line="360" w:lineRule="auto"/>
              <w:rPr>
                <w:rFonts w:cs="宋体"/>
                <w:kern w:val="0"/>
                <w:sz w:val="24"/>
                <w:szCs w:val="24"/>
              </w:rPr>
            </w:pPr>
          </w:p>
        </w:tc>
      </w:tr>
      <w:tr w:rsidR="00E47414" w:rsidRPr="00181EEC" w14:paraId="09904DB4" w14:textId="77777777">
        <w:tc>
          <w:tcPr>
            <w:tcW w:w="6048" w:type="dxa"/>
            <w:gridSpan w:val="4"/>
            <w:tcBorders>
              <w:bottom w:val="single" w:sz="4" w:space="0" w:color="auto"/>
            </w:tcBorders>
            <w:shd w:val="clear" w:color="auto" w:fill="99CCFF"/>
          </w:tcPr>
          <w:p w14:paraId="0EB4958E"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评分规则</w:t>
            </w:r>
          </w:p>
        </w:tc>
        <w:tc>
          <w:tcPr>
            <w:tcW w:w="2474" w:type="dxa"/>
            <w:tcBorders>
              <w:bottom w:val="single" w:sz="4" w:space="0" w:color="auto"/>
            </w:tcBorders>
            <w:shd w:val="clear" w:color="auto" w:fill="99CCFF"/>
          </w:tcPr>
          <w:p w14:paraId="40DA1625" w14:textId="77777777" w:rsidR="00E47414" w:rsidRPr="00181EEC" w:rsidRDefault="00E47414">
            <w:pPr>
              <w:spacing w:line="360" w:lineRule="auto"/>
              <w:jc w:val="center"/>
              <w:rPr>
                <w:rFonts w:ascii="黑体" w:eastAsia="黑体" w:cs="宋体"/>
                <w:kern w:val="0"/>
                <w:sz w:val="28"/>
                <w:szCs w:val="28"/>
              </w:rPr>
            </w:pPr>
            <w:r w:rsidRPr="00181EEC">
              <w:rPr>
                <w:rFonts w:ascii="黑体" w:eastAsia="黑体" w:cs="宋体" w:hint="eastAsia"/>
                <w:kern w:val="0"/>
                <w:sz w:val="28"/>
                <w:szCs w:val="28"/>
              </w:rPr>
              <w:t>备注</w:t>
            </w:r>
          </w:p>
        </w:tc>
      </w:tr>
      <w:tr w:rsidR="00E47414" w:rsidRPr="00181EEC" w14:paraId="12E941AF" w14:textId="77777777">
        <w:tc>
          <w:tcPr>
            <w:tcW w:w="1188" w:type="dxa"/>
            <w:shd w:val="clear" w:color="auto" w:fill="99CCFF"/>
            <w:vAlign w:val="center"/>
          </w:tcPr>
          <w:p w14:paraId="0001B814"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专利状态</w:t>
            </w:r>
          </w:p>
        </w:tc>
        <w:tc>
          <w:tcPr>
            <w:tcW w:w="3924" w:type="dxa"/>
            <w:gridSpan w:val="2"/>
            <w:shd w:val="clear" w:color="auto" w:fill="99CCFF"/>
            <w:vAlign w:val="center"/>
          </w:tcPr>
          <w:p w14:paraId="5CFF87E5"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分类说明</w:t>
            </w:r>
          </w:p>
        </w:tc>
        <w:tc>
          <w:tcPr>
            <w:tcW w:w="936" w:type="dxa"/>
            <w:shd w:val="clear" w:color="auto" w:fill="99CCFF"/>
            <w:vAlign w:val="center"/>
          </w:tcPr>
          <w:p w14:paraId="520D319C" w14:textId="77777777" w:rsidR="00E47414" w:rsidRPr="00181EEC" w:rsidRDefault="00E47414">
            <w:pPr>
              <w:spacing w:line="360" w:lineRule="auto"/>
              <w:jc w:val="center"/>
              <w:rPr>
                <w:rFonts w:ascii="黑体" w:eastAsia="黑体" w:cs="宋体"/>
                <w:kern w:val="0"/>
                <w:sz w:val="24"/>
                <w:szCs w:val="24"/>
              </w:rPr>
            </w:pPr>
            <w:r w:rsidRPr="00181EEC">
              <w:rPr>
                <w:rFonts w:ascii="黑体" w:eastAsia="黑体" w:cs="宋体" w:hint="eastAsia"/>
                <w:kern w:val="0"/>
                <w:sz w:val="24"/>
                <w:szCs w:val="24"/>
              </w:rPr>
              <w:t>评分</w:t>
            </w:r>
          </w:p>
        </w:tc>
        <w:tc>
          <w:tcPr>
            <w:tcW w:w="2474" w:type="dxa"/>
            <w:shd w:val="clear" w:color="auto" w:fill="99CCFF"/>
            <w:vAlign w:val="center"/>
          </w:tcPr>
          <w:p w14:paraId="5F351812" w14:textId="77777777" w:rsidR="00E47414" w:rsidRPr="00181EEC" w:rsidRDefault="00E47414">
            <w:pPr>
              <w:spacing w:line="360" w:lineRule="auto"/>
              <w:jc w:val="center"/>
              <w:rPr>
                <w:rFonts w:ascii="黑体" w:eastAsia="黑体" w:cs="宋体"/>
                <w:kern w:val="0"/>
                <w:sz w:val="24"/>
                <w:szCs w:val="24"/>
              </w:rPr>
            </w:pPr>
          </w:p>
        </w:tc>
      </w:tr>
      <w:tr w:rsidR="00E47414" w:rsidRPr="00181EEC" w14:paraId="1A14162D" w14:textId="77777777" w:rsidTr="008102AF">
        <w:tc>
          <w:tcPr>
            <w:tcW w:w="1188" w:type="dxa"/>
            <w:shd w:val="clear" w:color="auto" w:fill="99CCFF"/>
            <w:vAlign w:val="center"/>
          </w:tcPr>
          <w:p w14:paraId="19899392"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授权发明专利</w:t>
            </w:r>
          </w:p>
        </w:tc>
        <w:tc>
          <w:tcPr>
            <w:tcW w:w="3924" w:type="dxa"/>
            <w:gridSpan w:val="2"/>
            <w:vAlign w:val="center"/>
          </w:tcPr>
          <w:p w14:paraId="4DEEF5F8" w14:textId="77777777" w:rsidR="00E47414" w:rsidRPr="00181EEC" w:rsidRDefault="00E47414">
            <w:pPr>
              <w:spacing w:line="360" w:lineRule="auto"/>
              <w:rPr>
                <w:rFonts w:cs="宋体"/>
                <w:kern w:val="0"/>
                <w:sz w:val="24"/>
                <w:szCs w:val="24"/>
              </w:rPr>
            </w:pPr>
          </w:p>
        </w:tc>
        <w:tc>
          <w:tcPr>
            <w:tcW w:w="936" w:type="dxa"/>
            <w:vAlign w:val="center"/>
          </w:tcPr>
          <w:p w14:paraId="635F1231" w14:textId="77777777" w:rsidR="00E47414" w:rsidRPr="00181EEC" w:rsidRDefault="00E47414">
            <w:pPr>
              <w:spacing w:line="360" w:lineRule="auto"/>
              <w:rPr>
                <w:rFonts w:cs="宋体"/>
                <w:kern w:val="0"/>
                <w:sz w:val="24"/>
                <w:szCs w:val="24"/>
              </w:rPr>
            </w:pPr>
            <w:r w:rsidRPr="00181EEC">
              <w:rPr>
                <w:rFonts w:cs="宋体" w:hint="eastAsia"/>
                <w:kern w:val="0"/>
                <w:sz w:val="24"/>
                <w:szCs w:val="24"/>
              </w:rPr>
              <w:t>6</w:t>
            </w:r>
            <w:r w:rsidRPr="00181EEC">
              <w:rPr>
                <w:rFonts w:cs="宋体"/>
                <w:kern w:val="0"/>
                <w:sz w:val="24"/>
                <w:szCs w:val="24"/>
              </w:rPr>
              <w:t>0</w:t>
            </w:r>
          </w:p>
        </w:tc>
        <w:tc>
          <w:tcPr>
            <w:tcW w:w="2474" w:type="dxa"/>
            <w:vAlign w:val="center"/>
          </w:tcPr>
          <w:p w14:paraId="5149DF9B" w14:textId="77777777" w:rsidR="00E47414" w:rsidRPr="00181EEC" w:rsidRDefault="00E47414">
            <w:pPr>
              <w:spacing w:line="360" w:lineRule="auto"/>
              <w:rPr>
                <w:rFonts w:cs="宋体"/>
                <w:kern w:val="0"/>
                <w:sz w:val="24"/>
                <w:szCs w:val="24"/>
              </w:rPr>
            </w:pPr>
          </w:p>
        </w:tc>
      </w:tr>
      <w:tr w:rsidR="00E47414" w:rsidRPr="00181EEC" w14:paraId="7797E566" w14:textId="77777777" w:rsidTr="008102AF">
        <w:tc>
          <w:tcPr>
            <w:tcW w:w="1188" w:type="dxa"/>
            <w:shd w:val="clear" w:color="auto" w:fill="99CCFF"/>
            <w:vAlign w:val="center"/>
          </w:tcPr>
          <w:p w14:paraId="0FA3802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授权实用新型专利</w:t>
            </w:r>
          </w:p>
        </w:tc>
        <w:tc>
          <w:tcPr>
            <w:tcW w:w="3924" w:type="dxa"/>
            <w:gridSpan w:val="2"/>
            <w:vAlign w:val="center"/>
          </w:tcPr>
          <w:p w14:paraId="0E786722" w14:textId="77777777" w:rsidR="00E47414" w:rsidRPr="00181EEC" w:rsidRDefault="00E47414">
            <w:pPr>
              <w:spacing w:line="360" w:lineRule="auto"/>
              <w:rPr>
                <w:rFonts w:cs="宋体"/>
                <w:kern w:val="0"/>
                <w:sz w:val="24"/>
                <w:szCs w:val="24"/>
              </w:rPr>
            </w:pPr>
          </w:p>
        </w:tc>
        <w:tc>
          <w:tcPr>
            <w:tcW w:w="936" w:type="dxa"/>
            <w:vAlign w:val="center"/>
          </w:tcPr>
          <w:p w14:paraId="3C194CB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Align w:val="center"/>
          </w:tcPr>
          <w:p w14:paraId="31A08EED" w14:textId="77777777" w:rsidR="00E47414" w:rsidRPr="00181EEC" w:rsidRDefault="00E47414">
            <w:pPr>
              <w:spacing w:line="360" w:lineRule="auto"/>
              <w:rPr>
                <w:rFonts w:cs="宋体"/>
                <w:kern w:val="0"/>
                <w:sz w:val="24"/>
                <w:szCs w:val="24"/>
              </w:rPr>
            </w:pPr>
          </w:p>
        </w:tc>
      </w:tr>
      <w:tr w:rsidR="00E47414" w:rsidRPr="00181EEC" w14:paraId="0BCE5659" w14:textId="77777777" w:rsidTr="008102AF">
        <w:tc>
          <w:tcPr>
            <w:tcW w:w="1188" w:type="dxa"/>
            <w:shd w:val="clear" w:color="auto" w:fill="99CCFF"/>
            <w:vAlign w:val="center"/>
          </w:tcPr>
          <w:p w14:paraId="194868F4"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软件著作权</w:t>
            </w:r>
          </w:p>
        </w:tc>
        <w:tc>
          <w:tcPr>
            <w:tcW w:w="3924" w:type="dxa"/>
            <w:gridSpan w:val="2"/>
            <w:vAlign w:val="center"/>
          </w:tcPr>
          <w:p w14:paraId="09EF0587" w14:textId="77777777" w:rsidR="00E47414" w:rsidRPr="00181EEC" w:rsidRDefault="00E47414">
            <w:pPr>
              <w:spacing w:line="360" w:lineRule="auto"/>
              <w:rPr>
                <w:rFonts w:cs="宋体"/>
                <w:kern w:val="0"/>
                <w:sz w:val="24"/>
                <w:szCs w:val="24"/>
              </w:rPr>
            </w:pPr>
          </w:p>
        </w:tc>
        <w:tc>
          <w:tcPr>
            <w:tcW w:w="936" w:type="dxa"/>
            <w:vAlign w:val="center"/>
          </w:tcPr>
          <w:p w14:paraId="31B3B7F4" w14:textId="77777777" w:rsidR="00E47414" w:rsidRPr="00181EEC" w:rsidRDefault="00E47414">
            <w:pPr>
              <w:spacing w:line="360" w:lineRule="auto"/>
              <w:rPr>
                <w:rFonts w:cs="宋体"/>
                <w:kern w:val="0"/>
                <w:sz w:val="24"/>
                <w:szCs w:val="24"/>
              </w:rPr>
            </w:pPr>
            <w:r w:rsidRPr="00181EEC">
              <w:rPr>
                <w:rFonts w:cs="宋体" w:hint="eastAsia"/>
                <w:kern w:val="0"/>
                <w:sz w:val="24"/>
                <w:szCs w:val="24"/>
              </w:rPr>
              <w:t>10</w:t>
            </w:r>
          </w:p>
        </w:tc>
        <w:tc>
          <w:tcPr>
            <w:tcW w:w="2474" w:type="dxa"/>
            <w:vAlign w:val="center"/>
          </w:tcPr>
          <w:p w14:paraId="56A4D00D" w14:textId="77777777" w:rsidR="00E47414" w:rsidRPr="00181EEC" w:rsidRDefault="00E47414">
            <w:pPr>
              <w:spacing w:line="360" w:lineRule="auto"/>
              <w:rPr>
                <w:rFonts w:cs="宋体"/>
                <w:kern w:val="0"/>
                <w:sz w:val="24"/>
                <w:szCs w:val="24"/>
              </w:rPr>
            </w:pPr>
          </w:p>
        </w:tc>
      </w:tr>
      <w:tr w:rsidR="00E47414" w:rsidRPr="00181EEC" w14:paraId="5819B515" w14:textId="77777777" w:rsidTr="008102AF">
        <w:tc>
          <w:tcPr>
            <w:tcW w:w="1188" w:type="dxa"/>
            <w:shd w:val="clear" w:color="auto" w:fill="99CCFF"/>
            <w:vAlign w:val="center"/>
          </w:tcPr>
          <w:p w14:paraId="05D33CB9" w14:textId="77777777" w:rsidR="00E47414" w:rsidRPr="00181EEC" w:rsidRDefault="00E47414">
            <w:pPr>
              <w:spacing w:line="360" w:lineRule="auto"/>
              <w:jc w:val="center"/>
              <w:rPr>
                <w:rFonts w:cs="宋体"/>
                <w:kern w:val="0"/>
                <w:sz w:val="24"/>
                <w:szCs w:val="24"/>
              </w:rPr>
            </w:pPr>
            <w:r w:rsidRPr="00181EEC">
              <w:rPr>
                <w:rFonts w:cs="宋体" w:hint="eastAsia"/>
                <w:kern w:val="0"/>
                <w:sz w:val="24"/>
                <w:szCs w:val="24"/>
              </w:rPr>
              <w:t>申请发明专利</w:t>
            </w:r>
          </w:p>
        </w:tc>
        <w:tc>
          <w:tcPr>
            <w:tcW w:w="3924" w:type="dxa"/>
            <w:gridSpan w:val="2"/>
            <w:vAlign w:val="center"/>
          </w:tcPr>
          <w:p w14:paraId="13CD3504" w14:textId="77777777" w:rsidR="00E47414" w:rsidRPr="00181EEC" w:rsidRDefault="00E47414">
            <w:pPr>
              <w:spacing w:line="360" w:lineRule="auto"/>
              <w:rPr>
                <w:rFonts w:cs="宋体"/>
                <w:kern w:val="0"/>
                <w:sz w:val="24"/>
                <w:szCs w:val="24"/>
              </w:rPr>
            </w:pPr>
          </w:p>
        </w:tc>
        <w:tc>
          <w:tcPr>
            <w:tcW w:w="936" w:type="dxa"/>
            <w:vAlign w:val="center"/>
          </w:tcPr>
          <w:p w14:paraId="42778995" w14:textId="77777777" w:rsidR="00E47414" w:rsidRPr="00181EEC" w:rsidRDefault="00E47414">
            <w:pPr>
              <w:spacing w:line="360" w:lineRule="auto"/>
              <w:rPr>
                <w:rFonts w:cs="宋体"/>
                <w:kern w:val="0"/>
                <w:sz w:val="24"/>
                <w:szCs w:val="24"/>
              </w:rPr>
            </w:pPr>
            <w:r w:rsidRPr="00181EEC">
              <w:rPr>
                <w:rFonts w:cs="宋体" w:hint="eastAsia"/>
                <w:kern w:val="0"/>
                <w:sz w:val="24"/>
                <w:szCs w:val="24"/>
              </w:rPr>
              <w:t>20</w:t>
            </w:r>
          </w:p>
        </w:tc>
        <w:tc>
          <w:tcPr>
            <w:tcW w:w="2474" w:type="dxa"/>
            <w:vAlign w:val="center"/>
          </w:tcPr>
          <w:p w14:paraId="7EE5FCA1" w14:textId="77777777" w:rsidR="00E47414" w:rsidRPr="00181EEC" w:rsidRDefault="00E47414">
            <w:pPr>
              <w:spacing w:line="360" w:lineRule="auto"/>
              <w:rPr>
                <w:rFonts w:cs="宋体"/>
                <w:kern w:val="0"/>
                <w:sz w:val="24"/>
                <w:szCs w:val="24"/>
              </w:rPr>
            </w:pPr>
            <w:r w:rsidRPr="00181EEC">
              <w:rPr>
                <w:rFonts w:cs="宋体" w:hint="eastAsia"/>
                <w:kern w:val="0"/>
                <w:szCs w:val="21"/>
              </w:rPr>
              <w:t>需获得正式申请号</w:t>
            </w:r>
          </w:p>
        </w:tc>
      </w:tr>
    </w:tbl>
    <w:p w14:paraId="6D44C590" w14:textId="77777777" w:rsidR="009D01EA" w:rsidRPr="00181EEC" w:rsidRDefault="009D01EA" w:rsidP="00540AD6">
      <w:pPr>
        <w:spacing w:line="360" w:lineRule="auto"/>
        <w:rPr>
          <w:rFonts w:cs="宋体"/>
          <w:b/>
          <w:kern w:val="0"/>
          <w:sz w:val="24"/>
          <w:szCs w:val="24"/>
        </w:rPr>
      </w:pPr>
    </w:p>
    <w:p w14:paraId="025C047A" w14:textId="77777777" w:rsidR="008102AF" w:rsidRPr="00181EEC" w:rsidRDefault="00E47414" w:rsidP="00540AD6">
      <w:pPr>
        <w:spacing w:line="360" w:lineRule="auto"/>
        <w:rPr>
          <w:rFonts w:cs="宋体"/>
          <w:b/>
          <w:kern w:val="0"/>
          <w:sz w:val="24"/>
          <w:szCs w:val="24"/>
        </w:rPr>
      </w:pPr>
      <w:r w:rsidRPr="00181EEC">
        <w:rPr>
          <w:rFonts w:cs="宋体" w:hint="eastAsia"/>
          <w:b/>
          <w:kern w:val="0"/>
          <w:sz w:val="24"/>
          <w:szCs w:val="24"/>
        </w:rPr>
        <w:t>（三）竞赛获奖</w:t>
      </w:r>
    </w:p>
    <w:p w14:paraId="1F2463CF" w14:textId="77777777" w:rsidR="009D01EA" w:rsidRPr="00181EEC" w:rsidRDefault="009D01EA" w:rsidP="009D01EA">
      <w:pPr>
        <w:spacing w:line="360" w:lineRule="auto"/>
        <w:ind w:firstLineChars="200" w:firstLine="480"/>
        <w:rPr>
          <w:rFonts w:ascii="宋体" w:hAnsi="宋体"/>
          <w:sz w:val="24"/>
          <w:szCs w:val="24"/>
        </w:rPr>
      </w:pPr>
      <w:r w:rsidRPr="00181EEC">
        <w:rPr>
          <w:rFonts w:ascii="宋体" w:hAnsi="宋体" w:hint="eastAsia"/>
          <w:sz w:val="24"/>
          <w:szCs w:val="24"/>
        </w:rPr>
        <w:t>根据竞赛等级对学生给予加分认定，竞赛等级的认定参照《南京航空航天大学自动化学院研究生竞赛级别认定表》执行，同样内容的获奖取最高分，不得重复计算；科学研究类和文化素质类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44"/>
        <w:gridCol w:w="316"/>
        <w:gridCol w:w="1701"/>
        <w:gridCol w:w="1701"/>
        <w:gridCol w:w="1857"/>
      </w:tblGrid>
      <w:tr w:rsidR="008102AF" w:rsidRPr="00181EEC" w14:paraId="121F2271" w14:textId="77777777" w:rsidTr="00E47414">
        <w:trPr>
          <w:jc w:val="center"/>
        </w:trPr>
        <w:tc>
          <w:tcPr>
            <w:tcW w:w="6658" w:type="dxa"/>
            <w:gridSpan w:val="5"/>
            <w:shd w:val="clear" w:color="auto" w:fill="E6E6E6"/>
            <w:vAlign w:val="center"/>
          </w:tcPr>
          <w:p w14:paraId="5215CB7A" w14:textId="77777777" w:rsidR="008102AF" w:rsidRPr="00181EEC" w:rsidRDefault="008102AF" w:rsidP="008102AF">
            <w:pPr>
              <w:spacing w:line="360" w:lineRule="auto"/>
              <w:jc w:val="center"/>
              <w:rPr>
                <w:rFonts w:cs="宋体"/>
                <w:b/>
                <w:kern w:val="0"/>
                <w:sz w:val="28"/>
                <w:szCs w:val="28"/>
              </w:rPr>
            </w:pPr>
            <w:r w:rsidRPr="00181EEC">
              <w:rPr>
                <w:rFonts w:cs="宋体" w:hint="eastAsia"/>
                <w:b/>
                <w:kern w:val="0"/>
                <w:sz w:val="28"/>
                <w:szCs w:val="28"/>
              </w:rPr>
              <w:t>必备条件</w:t>
            </w:r>
          </w:p>
        </w:tc>
        <w:tc>
          <w:tcPr>
            <w:tcW w:w="1857" w:type="dxa"/>
            <w:shd w:val="clear" w:color="auto" w:fill="E6E6E6"/>
          </w:tcPr>
          <w:p w14:paraId="292BD88B" w14:textId="77777777" w:rsidR="008102AF" w:rsidRPr="00181EEC" w:rsidRDefault="008102AF" w:rsidP="008102AF">
            <w:pPr>
              <w:spacing w:line="360" w:lineRule="auto"/>
              <w:jc w:val="center"/>
              <w:rPr>
                <w:rFonts w:cs="宋体"/>
                <w:b/>
                <w:kern w:val="0"/>
                <w:sz w:val="28"/>
                <w:szCs w:val="28"/>
              </w:rPr>
            </w:pPr>
            <w:r w:rsidRPr="00181EEC">
              <w:rPr>
                <w:rFonts w:cs="宋体" w:hint="eastAsia"/>
                <w:b/>
                <w:kern w:val="0"/>
                <w:sz w:val="28"/>
                <w:szCs w:val="28"/>
              </w:rPr>
              <w:t>备注</w:t>
            </w:r>
          </w:p>
        </w:tc>
      </w:tr>
      <w:tr w:rsidR="008102AF" w:rsidRPr="00181EEC" w14:paraId="34080390" w14:textId="77777777" w:rsidTr="008102AF">
        <w:trPr>
          <w:jc w:val="center"/>
        </w:trPr>
        <w:tc>
          <w:tcPr>
            <w:tcW w:w="1696" w:type="dxa"/>
            <w:shd w:val="clear" w:color="auto" w:fill="E6E6E6"/>
            <w:vAlign w:val="center"/>
          </w:tcPr>
          <w:p w14:paraId="4F7909A3" w14:textId="77777777" w:rsidR="008102AF" w:rsidRPr="00181EEC" w:rsidRDefault="008102AF" w:rsidP="00E47414">
            <w:pPr>
              <w:spacing w:line="360" w:lineRule="auto"/>
              <w:jc w:val="center"/>
              <w:rPr>
                <w:rFonts w:cs="宋体"/>
                <w:kern w:val="0"/>
                <w:sz w:val="24"/>
                <w:szCs w:val="24"/>
              </w:rPr>
            </w:pPr>
            <w:r w:rsidRPr="00181EEC">
              <w:rPr>
                <w:rFonts w:cs="宋体" w:hint="eastAsia"/>
                <w:kern w:val="0"/>
                <w:sz w:val="24"/>
                <w:szCs w:val="24"/>
              </w:rPr>
              <w:t>获奖单位</w:t>
            </w:r>
          </w:p>
        </w:tc>
        <w:tc>
          <w:tcPr>
            <w:tcW w:w="1244" w:type="dxa"/>
          </w:tcPr>
          <w:p w14:paraId="7173A215"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第一单位</w:t>
            </w:r>
          </w:p>
        </w:tc>
        <w:tc>
          <w:tcPr>
            <w:tcW w:w="3718" w:type="dxa"/>
            <w:gridSpan w:val="3"/>
            <w:shd w:val="clear" w:color="auto" w:fill="auto"/>
          </w:tcPr>
          <w:p w14:paraId="7C1DE0BC"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南京航空航天大学</w:t>
            </w:r>
          </w:p>
        </w:tc>
        <w:tc>
          <w:tcPr>
            <w:tcW w:w="1857" w:type="dxa"/>
            <w:shd w:val="clear" w:color="auto" w:fill="auto"/>
          </w:tcPr>
          <w:p w14:paraId="214375B9" w14:textId="77777777" w:rsidR="008102AF" w:rsidRPr="00181EEC" w:rsidRDefault="008102AF" w:rsidP="00E47414">
            <w:pPr>
              <w:spacing w:line="360" w:lineRule="auto"/>
              <w:rPr>
                <w:rFonts w:cs="宋体"/>
                <w:kern w:val="0"/>
                <w:sz w:val="24"/>
                <w:szCs w:val="24"/>
              </w:rPr>
            </w:pPr>
          </w:p>
        </w:tc>
      </w:tr>
      <w:tr w:rsidR="008102AF" w:rsidRPr="00181EEC" w14:paraId="50446B51" w14:textId="77777777" w:rsidTr="00E47414">
        <w:trPr>
          <w:trHeight w:val="233"/>
          <w:jc w:val="center"/>
        </w:trPr>
        <w:tc>
          <w:tcPr>
            <w:tcW w:w="1696" w:type="dxa"/>
            <w:shd w:val="clear" w:color="auto" w:fill="E6E6E6"/>
            <w:vAlign w:val="center"/>
          </w:tcPr>
          <w:p w14:paraId="327D7E7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排名次序</w:t>
            </w:r>
          </w:p>
        </w:tc>
        <w:tc>
          <w:tcPr>
            <w:tcW w:w="4962" w:type="dxa"/>
            <w:gridSpan w:val="4"/>
            <w:vAlign w:val="center"/>
          </w:tcPr>
          <w:p w14:paraId="136A265A"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所有</w:t>
            </w:r>
          </w:p>
        </w:tc>
        <w:tc>
          <w:tcPr>
            <w:tcW w:w="1857" w:type="dxa"/>
            <w:shd w:val="clear" w:color="auto" w:fill="auto"/>
          </w:tcPr>
          <w:p w14:paraId="6A4E1339" w14:textId="77777777" w:rsidR="008102AF" w:rsidRPr="00181EEC" w:rsidRDefault="008102AF" w:rsidP="008102AF">
            <w:pPr>
              <w:rPr>
                <w:rFonts w:cs="宋体"/>
                <w:kern w:val="0"/>
                <w:sz w:val="24"/>
                <w:szCs w:val="24"/>
              </w:rPr>
            </w:pPr>
            <w:r w:rsidRPr="00181EEC">
              <w:rPr>
                <w:rFonts w:cs="宋体" w:hint="eastAsia"/>
                <w:kern w:val="0"/>
                <w:szCs w:val="21"/>
              </w:rPr>
              <w:t>第二排名及之后，按评分规则分值，根据排名递减</w:t>
            </w:r>
            <w:r w:rsidRPr="00181EEC">
              <w:rPr>
                <w:rFonts w:cs="宋体" w:hint="eastAsia"/>
                <w:kern w:val="0"/>
                <w:szCs w:val="21"/>
              </w:rPr>
              <w:t>15%</w:t>
            </w:r>
            <w:r w:rsidRPr="00181EEC">
              <w:rPr>
                <w:rFonts w:cs="宋体" w:hint="eastAsia"/>
                <w:kern w:val="0"/>
                <w:szCs w:val="21"/>
              </w:rPr>
              <w:t>，排第</w:t>
            </w:r>
            <w:r w:rsidRPr="00181EEC">
              <w:rPr>
                <w:rFonts w:cs="宋体" w:hint="eastAsia"/>
                <w:kern w:val="0"/>
                <w:szCs w:val="21"/>
              </w:rPr>
              <w:t>7</w:t>
            </w:r>
            <w:r w:rsidRPr="00181EEC">
              <w:rPr>
                <w:rFonts w:cs="宋体" w:hint="eastAsia"/>
                <w:kern w:val="0"/>
                <w:szCs w:val="21"/>
              </w:rPr>
              <w:t>及以后不计分；且排非第一的竞赛仅计</w:t>
            </w:r>
            <w:r w:rsidRPr="00181EEC">
              <w:rPr>
                <w:rFonts w:cs="宋体" w:hint="eastAsia"/>
                <w:kern w:val="0"/>
                <w:szCs w:val="21"/>
              </w:rPr>
              <w:t>2</w:t>
            </w:r>
            <w:r w:rsidRPr="00181EEC">
              <w:rPr>
                <w:rFonts w:cs="宋体" w:hint="eastAsia"/>
                <w:kern w:val="0"/>
                <w:szCs w:val="21"/>
              </w:rPr>
              <w:t>项。</w:t>
            </w:r>
          </w:p>
        </w:tc>
      </w:tr>
      <w:tr w:rsidR="008102AF" w:rsidRPr="00181EEC" w14:paraId="7462E451" w14:textId="77777777" w:rsidTr="00E47414">
        <w:trPr>
          <w:trHeight w:val="232"/>
          <w:jc w:val="center"/>
        </w:trPr>
        <w:tc>
          <w:tcPr>
            <w:tcW w:w="1696" w:type="dxa"/>
            <w:tcBorders>
              <w:bottom w:val="single" w:sz="4" w:space="0" w:color="auto"/>
            </w:tcBorders>
            <w:shd w:val="clear" w:color="auto" w:fill="E6E6E6"/>
            <w:vAlign w:val="center"/>
          </w:tcPr>
          <w:p w14:paraId="6BD5D4B2" w14:textId="77777777" w:rsidR="008102AF" w:rsidRPr="00181EEC" w:rsidRDefault="008102AF" w:rsidP="00E47414">
            <w:pPr>
              <w:spacing w:line="360" w:lineRule="auto"/>
              <w:jc w:val="center"/>
              <w:rPr>
                <w:rFonts w:cs="宋体"/>
                <w:kern w:val="0"/>
                <w:sz w:val="24"/>
                <w:szCs w:val="24"/>
              </w:rPr>
            </w:pPr>
            <w:r w:rsidRPr="00181EEC">
              <w:rPr>
                <w:rFonts w:cs="宋体" w:hint="eastAsia"/>
                <w:kern w:val="0"/>
                <w:sz w:val="24"/>
                <w:szCs w:val="24"/>
              </w:rPr>
              <w:t>附件材料</w:t>
            </w:r>
          </w:p>
        </w:tc>
        <w:tc>
          <w:tcPr>
            <w:tcW w:w="4962" w:type="dxa"/>
            <w:gridSpan w:val="4"/>
            <w:tcBorders>
              <w:bottom w:val="single" w:sz="4" w:space="0" w:color="auto"/>
            </w:tcBorders>
          </w:tcPr>
          <w:p w14:paraId="054D9B71" w14:textId="77777777" w:rsidR="008102AF" w:rsidRPr="00181EEC" w:rsidRDefault="008102AF" w:rsidP="00E47414">
            <w:pPr>
              <w:spacing w:line="360" w:lineRule="auto"/>
              <w:rPr>
                <w:rFonts w:cs="宋体"/>
                <w:kern w:val="0"/>
                <w:sz w:val="24"/>
                <w:szCs w:val="24"/>
              </w:rPr>
            </w:pPr>
            <w:r w:rsidRPr="00181EEC">
              <w:rPr>
                <w:rFonts w:cs="宋体" w:hint="eastAsia"/>
                <w:kern w:val="0"/>
                <w:sz w:val="24"/>
                <w:szCs w:val="24"/>
              </w:rPr>
              <w:t>相关竞赛获奖证明材料</w:t>
            </w:r>
          </w:p>
        </w:tc>
        <w:tc>
          <w:tcPr>
            <w:tcW w:w="1857" w:type="dxa"/>
            <w:tcBorders>
              <w:bottom w:val="single" w:sz="4" w:space="0" w:color="auto"/>
            </w:tcBorders>
            <w:shd w:val="clear" w:color="auto" w:fill="auto"/>
          </w:tcPr>
          <w:p w14:paraId="0D50EB63" w14:textId="77777777" w:rsidR="008102AF" w:rsidRPr="00181EEC" w:rsidRDefault="008102AF" w:rsidP="00E47414">
            <w:pPr>
              <w:rPr>
                <w:rFonts w:cs="宋体"/>
                <w:kern w:val="0"/>
                <w:sz w:val="24"/>
                <w:szCs w:val="24"/>
              </w:rPr>
            </w:pPr>
          </w:p>
        </w:tc>
      </w:tr>
      <w:tr w:rsidR="008102AF" w:rsidRPr="00181EEC" w14:paraId="0D74B287" w14:textId="77777777" w:rsidTr="00E47414">
        <w:trPr>
          <w:jc w:val="center"/>
        </w:trPr>
        <w:tc>
          <w:tcPr>
            <w:tcW w:w="6658" w:type="dxa"/>
            <w:gridSpan w:val="5"/>
            <w:tcBorders>
              <w:bottom w:val="single" w:sz="4" w:space="0" w:color="auto"/>
            </w:tcBorders>
            <w:shd w:val="clear" w:color="auto" w:fill="99CCFF"/>
          </w:tcPr>
          <w:p w14:paraId="10DDEFD7" w14:textId="77777777" w:rsidR="008102AF" w:rsidRPr="00181EEC" w:rsidRDefault="008102AF" w:rsidP="00E47414">
            <w:pPr>
              <w:spacing w:line="360" w:lineRule="auto"/>
              <w:jc w:val="center"/>
              <w:rPr>
                <w:rFonts w:cs="宋体"/>
                <w:b/>
                <w:kern w:val="0"/>
                <w:sz w:val="28"/>
                <w:szCs w:val="28"/>
              </w:rPr>
            </w:pPr>
            <w:r w:rsidRPr="00181EEC">
              <w:rPr>
                <w:rFonts w:cs="宋体" w:hint="eastAsia"/>
                <w:b/>
                <w:kern w:val="0"/>
                <w:sz w:val="28"/>
                <w:szCs w:val="28"/>
              </w:rPr>
              <w:t>评分规则</w:t>
            </w:r>
          </w:p>
        </w:tc>
        <w:tc>
          <w:tcPr>
            <w:tcW w:w="1857" w:type="dxa"/>
            <w:tcBorders>
              <w:bottom w:val="single" w:sz="4" w:space="0" w:color="auto"/>
            </w:tcBorders>
            <w:shd w:val="clear" w:color="auto" w:fill="99CCFF"/>
          </w:tcPr>
          <w:p w14:paraId="2D46BAB0" w14:textId="77777777" w:rsidR="008102AF" w:rsidRPr="00181EEC" w:rsidRDefault="008102AF" w:rsidP="00E47414">
            <w:pPr>
              <w:spacing w:line="360" w:lineRule="auto"/>
              <w:jc w:val="center"/>
              <w:rPr>
                <w:rFonts w:cs="宋体"/>
                <w:b/>
                <w:kern w:val="0"/>
                <w:sz w:val="28"/>
                <w:szCs w:val="28"/>
              </w:rPr>
            </w:pPr>
            <w:r w:rsidRPr="00181EEC">
              <w:rPr>
                <w:rFonts w:cs="宋体" w:hint="eastAsia"/>
                <w:b/>
                <w:kern w:val="0"/>
                <w:sz w:val="28"/>
                <w:szCs w:val="28"/>
              </w:rPr>
              <w:t>备注</w:t>
            </w:r>
          </w:p>
        </w:tc>
      </w:tr>
      <w:tr w:rsidR="008102AF" w:rsidRPr="00181EEC" w14:paraId="4F5352B5" w14:textId="77777777" w:rsidTr="00E47414">
        <w:trPr>
          <w:jc w:val="center"/>
        </w:trPr>
        <w:tc>
          <w:tcPr>
            <w:tcW w:w="1696" w:type="dxa"/>
            <w:shd w:val="clear" w:color="auto" w:fill="99CCFF"/>
            <w:vAlign w:val="center"/>
          </w:tcPr>
          <w:p w14:paraId="50F1AE8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获奖来源</w:t>
            </w:r>
          </w:p>
        </w:tc>
        <w:tc>
          <w:tcPr>
            <w:tcW w:w="1560" w:type="dxa"/>
            <w:gridSpan w:val="2"/>
            <w:shd w:val="clear" w:color="auto" w:fill="99CCFF"/>
            <w:vAlign w:val="center"/>
          </w:tcPr>
          <w:p w14:paraId="62C211F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等</w:t>
            </w:r>
            <w:r w:rsidRPr="00181EEC">
              <w:rPr>
                <w:rFonts w:cs="宋体" w:hint="eastAsia"/>
                <w:kern w:val="0"/>
                <w:sz w:val="24"/>
                <w:szCs w:val="24"/>
              </w:rPr>
              <w:t xml:space="preserve">    </w:t>
            </w:r>
            <w:r w:rsidRPr="00181EEC">
              <w:rPr>
                <w:rFonts w:cs="宋体" w:hint="eastAsia"/>
                <w:kern w:val="0"/>
                <w:sz w:val="24"/>
                <w:szCs w:val="24"/>
              </w:rPr>
              <w:t>级</w:t>
            </w:r>
          </w:p>
        </w:tc>
        <w:tc>
          <w:tcPr>
            <w:tcW w:w="1701" w:type="dxa"/>
            <w:shd w:val="clear" w:color="auto" w:fill="99CCFF"/>
            <w:vAlign w:val="center"/>
          </w:tcPr>
          <w:p w14:paraId="4A381A2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评分</w:t>
            </w:r>
          </w:p>
          <w:p w14:paraId="655039CF"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（科学研究类）</w:t>
            </w:r>
          </w:p>
        </w:tc>
        <w:tc>
          <w:tcPr>
            <w:tcW w:w="1701" w:type="dxa"/>
            <w:shd w:val="clear" w:color="auto" w:fill="99CCFF"/>
          </w:tcPr>
          <w:p w14:paraId="51C6ACC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评分</w:t>
            </w:r>
          </w:p>
          <w:p w14:paraId="4DDEAAA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（文化素质类）</w:t>
            </w:r>
          </w:p>
        </w:tc>
        <w:tc>
          <w:tcPr>
            <w:tcW w:w="1857" w:type="dxa"/>
            <w:shd w:val="clear" w:color="auto" w:fill="99CCFF"/>
            <w:vAlign w:val="center"/>
          </w:tcPr>
          <w:p w14:paraId="7244AAA4" w14:textId="77777777" w:rsidR="008102AF" w:rsidRPr="00181EEC" w:rsidRDefault="008102AF" w:rsidP="008102AF">
            <w:pPr>
              <w:spacing w:line="360" w:lineRule="auto"/>
              <w:jc w:val="center"/>
              <w:rPr>
                <w:rFonts w:cs="宋体"/>
                <w:kern w:val="0"/>
                <w:sz w:val="24"/>
                <w:szCs w:val="24"/>
              </w:rPr>
            </w:pPr>
          </w:p>
        </w:tc>
      </w:tr>
      <w:tr w:rsidR="008102AF" w:rsidRPr="00181EEC" w14:paraId="6C0AA841" w14:textId="77777777" w:rsidTr="00E47414">
        <w:trPr>
          <w:jc w:val="center"/>
        </w:trPr>
        <w:tc>
          <w:tcPr>
            <w:tcW w:w="1696" w:type="dxa"/>
            <w:vMerge w:val="restart"/>
            <w:shd w:val="clear" w:color="auto" w:fill="99CCFF"/>
            <w:vAlign w:val="center"/>
          </w:tcPr>
          <w:p w14:paraId="4A98D0C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国</w:t>
            </w:r>
            <w:r w:rsidRPr="00181EEC">
              <w:rPr>
                <w:rFonts w:cs="宋体" w:hint="eastAsia"/>
                <w:kern w:val="0"/>
                <w:sz w:val="24"/>
                <w:szCs w:val="24"/>
              </w:rPr>
              <w:t xml:space="preserve"> </w:t>
            </w:r>
            <w:r w:rsidRPr="00181EEC">
              <w:rPr>
                <w:rFonts w:cs="宋体" w:hint="eastAsia"/>
                <w:kern w:val="0"/>
                <w:sz w:val="24"/>
                <w:szCs w:val="24"/>
              </w:rPr>
              <w:t>家</w:t>
            </w:r>
            <w:r w:rsidRPr="00181EEC">
              <w:rPr>
                <w:rFonts w:cs="宋体" w:hint="eastAsia"/>
                <w:kern w:val="0"/>
                <w:sz w:val="24"/>
                <w:szCs w:val="24"/>
              </w:rPr>
              <w:t xml:space="preserve"> </w:t>
            </w:r>
            <w:r w:rsidRPr="00181EEC">
              <w:rPr>
                <w:rFonts w:cs="宋体" w:hint="eastAsia"/>
                <w:kern w:val="0"/>
                <w:sz w:val="24"/>
                <w:szCs w:val="24"/>
              </w:rPr>
              <w:t>级</w:t>
            </w:r>
          </w:p>
        </w:tc>
        <w:tc>
          <w:tcPr>
            <w:tcW w:w="1560" w:type="dxa"/>
            <w:gridSpan w:val="2"/>
          </w:tcPr>
          <w:p w14:paraId="638E5921"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66FE23F9"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100</w:t>
            </w:r>
          </w:p>
        </w:tc>
        <w:tc>
          <w:tcPr>
            <w:tcW w:w="1701" w:type="dxa"/>
          </w:tcPr>
          <w:p w14:paraId="3EB6F142"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50</w:t>
            </w:r>
          </w:p>
        </w:tc>
        <w:tc>
          <w:tcPr>
            <w:tcW w:w="1857" w:type="dxa"/>
          </w:tcPr>
          <w:p w14:paraId="0B5236BD" w14:textId="77777777" w:rsidR="008102AF" w:rsidRPr="00181EEC" w:rsidRDefault="008102AF" w:rsidP="008102AF">
            <w:pPr>
              <w:spacing w:line="360" w:lineRule="auto"/>
              <w:rPr>
                <w:rFonts w:cs="宋体"/>
                <w:kern w:val="0"/>
                <w:sz w:val="24"/>
                <w:szCs w:val="24"/>
              </w:rPr>
            </w:pPr>
          </w:p>
        </w:tc>
      </w:tr>
      <w:tr w:rsidR="008102AF" w:rsidRPr="00181EEC" w14:paraId="03CAEFBC" w14:textId="77777777" w:rsidTr="00E47414">
        <w:trPr>
          <w:jc w:val="center"/>
        </w:trPr>
        <w:tc>
          <w:tcPr>
            <w:tcW w:w="1696" w:type="dxa"/>
            <w:vMerge/>
            <w:shd w:val="clear" w:color="auto" w:fill="99CCFF"/>
            <w:vAlign w:val="center"/>
          </w:tcPr>
          <w:p w14:paraId="6FE5BD4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B9B036A"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64DEE36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80</w:t>
            </w:r>
          </w:p>
        </w:tc>
        <w:tc>
          <w:tcPr>
            <w:tcW w:w="1701" w:type="dxa"/>
          </w:tcPr>
          <w:p w14:paraId="55C5F35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857" w:type="dxa"/>
          </w:tcPr>
          <w:p w14:paraId="2614B75B" w14:textId="77777777" w:rsidR="008102AF" w:rsidRPr="00181EEC" w:rsidRDefault="008102AF" w:rsidP="008102AF">
            <w:pPr>
              <w:spacing w:line="360" w:lineRule="auto"/>
              <w:rPr>
                <w:rFonts w:cs="宋体"/>
                <w:kern w:val="0"/>
                <w:sz w:val="24"/>
                <w:szCs w:val="24"/>
              </w:rPr>
            </w:pPr>
          </w:p>
        </w:tc>
      </w:tr>
      <w:tr w:rsidR="008102AF" w:rsidRPr="00181EEC" w14:paraId="1EB84CDF" w14:textId="77777777" w:rsidTr="00E47414">
        <w:trPr>
          <w:jc w:val="center"/>
        </w:trPr>
        <w:tc>
          <w:tcPr>
            <w:tcW w:w="1696" w:type="dxa"/>
            <w:vMerge/>
            <w:shd w:val="clear" w:color="auto" w:fill="99CCFF"/>
            <w:vAlign w:val="center"/>
          </w:tcPr>
          <w:p w14:paraId="1B5BB253"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27D4E861"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2DE39CF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60</w:t>
            </w:r>
          </w:p>
        </w:tc>
        <w:tc>
          <w:tcPr>
            <w:tcW w:w="1701" w:type="dxa"/>
          </w:tcPr>
          <w:p w14:paraId="100A884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857" w:type="dxa"/>
          </w:tcPr>
          <w:p w14:paraId="7F19E021" w14:textId="77777777" w:rsidR="008102AF" w:rsidRPr="00181EEC" w:rsidRDefault="008102AF" w:rsidP="008102AF">
            <w:pPr>
              <w:spacing w:line="360" w:lineRule="auto"/>
              <w:rPr>
                <w:rFonts w:cs="宋体"/>
                <w:kern w:val="0"/>
                <w:sz w:val="24"/>
                <w:szCs w:val="24"/>
              </w:rPr>
            </w:pPr>
          </w:p>
        </w:tc>
      </w:tr>
      <w:tr w:rsidR="008102AF" w:rsidRPr="00181EEC" w14:paraId="0B4E9425" w14:textId="77777777" w:rsidTr="00E47414">
        <w:trPr>
          <w:jc w:val="center"/>
        </w:trPr>
        <w:tc>
          <w:tcPr>
            <w:tcW w:w="1696" w:type="dxa"/>
            <w:vMerge/>
            <w:shd w:val="clear" w:color="auto" w:fill="99CCFF"/>
            <w:vAlign w:val="center"/>
          </w:tcPr>
          <w:p w14:paraId="1F69DCA8"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B42E41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1035E02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50</w:t>
            </w:r>
          </w:p>
        </w:tc>
        <w:tc>
          <w:tcPr>
            <w:tcW w:w="1701" w:type="dxa"/>
          </w:tcPr>
          <w:p w14:paraId="7DE5648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857" w:type="dxa"/>
          </w:tcPr>
          <w:p w14:paraId="644D7A02" w14:textId="77777777" w:rsidR="008102AF" w:rsidRPr="00181EEC" w:rsidRDefault="008102AF" w:rsidP="008102AF">
            <w:pPr>
              <w:spacing w:line="360" w:lineRule="auto"/>
              <w:rPr>
                <w:rFonts w:cs="宋体"/>
                <w:kern w:val="0"/>
                <w:sz w:val="24"/>
                <w:szCs w:val="24"/>
              </w:rPr>
            </w:pPr>
          </w:p>
        </w:tc>
      </w:tr>
      <w:tr w:rsidR="008102AF" w:rsidRPr="00181EEC" w14:paraId="259BD73F" w14:textId="77777777" w:rsidTr="00E47414">
        <w:trPr>
          <w:jc w:val="center"/>
        </w:trPr>
        <w:tc>
          <w:tcPr>
            <w:tcW w:w="1696" w:type="dxa"/>
            <w:vMerge w:val="restart"/>
            <w:shd w:val="clear" w:color="auto" w:fill="99CCFF"/>
            <w:vAlign w:val="center"/>
          </w:tcPr>
          <w:p w14:paraId="6095F4C1"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省</w:t>
            </w:r>
            <w:r w:rsidRPr="00181EEC">
              <w:rPr>
                <w:rFonts w:cs="宋体" w:hint="eastAsia"/>
                <w:kern w:val="0"/>
                <w:sz w:val="24"/>
                <w:szCs w:val="24"/>
              </w:rPr>
              <w:t xml:space="preserve"> </w:t>
            </w:r>
            <w:r w:rsidRPr="00181EEC">
              <w:rPr>
                <w:rFonts w:cs="宋体" w:hint="eastAsia"/>
                <w:kern w:val="0"/>
                <w:sz w:val="24"/>
                <w:szCs w:val="24"/>
              </w:rPr>
              <w:t>部</w:t>
            </w:r>
            <w:r w:rsidRPr="00181EEC">
              <w:rPr>
                <w:rFonts w:cs="宋体" w:hint="eastAsia"/>
                <w:kern w:val="0"/>
                <w:sz w:val="24"/>
                <w:szCs w:val="24"/>
              </w:rPr>
              <w:t xml:space="preserve"> </w:t>
            </w:r>
            <w:r w:rsidRPr="00181EEC">
              <w:rPr>
                <w:rFonts w:cs="宋体" w:hint="eastAsia"/>
                <w:kern w:val="0"/>
                <w:sz w:val="24"/>
                <w:szCs w:val="24"/>
              </w:rPr>
              <w:t>级</w:t>
            </w:r>
          </w:p>
        </w:tc>
        <w:tc>
          <w:tcPr>
            <w:tcW w:w="1560" w:type="dxa"/>
            <w:gridSpan w:val="2"/>
          </w:tcPr>
          <w:p w14:paraId="73DB7B7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461D290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60</w:t>
            </w:r>
          </w:p>
        </w:tc>
        <w:tc>
          <w:tcPr>
            <w:tcW w:w="1701" w:type="dxa"/>
          </w:tcPr>
          <w:p w14:paraId="67BCABD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857" w:type="dxa"/>
          </w:tcPr>
          <w:p w14:paraId="4C1A3CD0" w14:textId="77777777" w:rsidR="008102AF" w:rsidRPr="00181EEC" w:rsidRDefault="008102AF" w:rsidP="008102AF">
            <w:pPr>
              <w:spacing w:line="360" w:lineRule="auto"/>
              <w:rPr>
                <w:rFonts w:cs="宋体"/>
                <w:kern w:val="0"/>
                <w:sz w:val="24"/>
                <w:szCs w:val="24"/>
              </w:rPr>
            </w:pPr>
          </w:p>
        </w:tc>
      </w:tr>
      <w:tr w:rsidR="008102AF" w:rsidRPr="00181EEC" w14:paraId="5103B75A" w14:textId="77777777" w:rsidTr="00E47414">
        <w:trPr>
          <w:jc w:val="center"/>
        </w:trPr>
        <w:tc>
          <w:tcPr>
            <w:tcW w:w="1696" w:type="dxa"/>
            <w:vMerge/>
            <w:shd w:val="clear" w:color="auto" w:fill="99CCFF"/>
            <w:vAlign w:val="center"/>
          </w:tcPr>
          <w:p w14:paraId="669D6400"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124538"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3AF63A6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701" w:type="dxa"/>
          </w:tcPr>
          <w:p w14:paraId="132C5393"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15</w:t>
            </w:r>
          </w:p>
        </w:tc>
        <w:tc>
          <w:tcPr>
            <w:tcW w:w="1857" w:type="dxa"/>
          </w:tcPr>
          <w:p w14:paraId="268ED810" w14:textId="77777777" w:rsidR="008102AF" w:rsidRPr="00181EEC" w:rsidRDefault="008102AF" w:rsidP="008102AF">
            <w:pPr>
              <w:spacing w:line="360" w:lineRule="auto"/>
              <w:rPr>
                <w:rFonts w:cs="宋体"/>
                <w:kern w:val="0"/>
                <w:sz w:val="24"/>
                <w:szCs w:val="24"/>
              </w:rPr>
            </w:pPr>
          </w:p>
        </w:tc>
      </w:tr>
      <w:tr w:rsidR="008102AF" w:rsidRPr="00181EEC" w14:paraId="2BDA86CF" w14:textId="77777777" w:rsidTr="00E47414">
        <w:trPr>
          <w:jc w:val="center"/>
        </w:trPr>
        <w:tc>
          <w:tcPr>
            <w:tcW w:w="1696" w:type="dxa"/>
            <w:vMerge/>
            <w:shd w:val="clear" w:color="auto" w:fill="99CCFF"/>
            <w:vAlign w:val="center"/>
          </w:tcPr>
          <w:p w14:paraId="169DD3DC"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D5626F"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782E090C"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191E119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194930F" w14:textId="77777777" w:rsidR="008102AF" w:rsidRPr="00181EEC" w:rsidRDefault="008102AF" w:rsidP="008102AF">
            <w:pPr>
              <w:spacing w:line="360" w:lineRule="auto"/>
              <w:rPr>
                <w:rFonts w:cs="宋体"/>
                <w:kern w:val="0"/>
                <w:sz w:val="24"/>
                <w:szCs w:val="24"/>
              </w:rPr>
            </w:pPr>
          </w:p>
        </w:tc>
      </w:tr>
      <w:tr w:rsidR="008102AF" w:rsidRPr="00181EEC" w14:paraId="6EE4FCE8" w14:textId="77777777" w:rsidTr="00E47414">
        <w:trPr>
          <w:jc w:val="center"/>
        </w:trPr>
        <w:tc>
          <w:tcPr>
            <w:tcW w:w="1696" w:type="dxa"/>
            <w:vMerge/>
            <w:shd w:val="clear" w:color="auto" w:fill="99CCFF"/>
            <w:vAlign w:val="center"/>
          </w:tcPr>
          <w:p w14:paraId="79727D4D"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83DE577"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3998CEB0"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363E023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03E7CE60" w14:textId="77777777" w:rsidR="008102AF" w:rsidRPr="00181EEC" w:rsidRDefault="008102AF" w:rsidP="008102AF">
            <w:pPr>
              <w:spacing w:line="360" w:lineRule="auto"/>
              <w:rPr>
                <w:rFonts w:cs="宋体"/>
                <w:kern w:val="0"/>
                <w:sz w:val="24"/>
                <w:szCs w:val="24"/>
              </w:rPr>
            </w:pPr>
          </w:p>
        </w:tc>
      </w:tr>
      <w:tr w:rsidR="008102AF" w:rsidRPr="00181EEC" w14:paraId="4A83F68A" w14:textId="77777777" w:rsidTr="00E47414">
        <w:trPr>
          <w:jc w:val="center"/>
        </w:trPr>
        <w:tc>
          <w:tcPr>
            <w:tcW w:w="1696" w:type="dxa"/>
            <w:vMerge w:val="restart"/>
            <w:shd w:val="clear" w:color="auto" w:fill="99CCFF"/>
            <w:vAlign w:val="center"/>
          </w:tcPr>
          <w:p w14:paraId="61C74DC9"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行业协会主办全国性竞赛</w:t>
            </w:r>
          </w:p>
        </w:tc>
        <w:tc>
          <w:tcPr>
            <w:tcW w:w="1560" w:type="dxa"/>
            <w:gridSpan w:val="2"/>
          </w:tcPr>
          <w:p w14:paraId="35FFFB73"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385E460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40</w:t>
            </w:r>
          </w:p>
        </w:tc>
        <w:tc>
          <w:tcPr>
            <w:tcW w:w="1701" w:type="dxa"/>
          </w:tcPr>
          <w:p w14:paraId="13B1D09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15</w:t>
            </w:r>
          </w:p>
        </w:tc>
        <w:tc>
          <w:tcPr>
            <w:tcW w:w="1857" w:type="dxa"/>
          </w:tcPr>
          <w:p w14:paraId="279CEEDA" w14:textId="77777777" w:rsidR="008102AF" w:rsidRPr="00181EEC" w:rsidRDefault="008102AF" w:rsidP="008102AF">
            <w:pPr>
              <w:spacing w:line="360" w:lineRule="auto"/>
              <w:rPr>
                <w:rFonts w:cs="宋体"/>
                <w:kern w:val="0"/>
                <w:sz w:val="24"/>
                <w:szCs w:val="24"/>
              </w:rPr>
            </w:pPr>
          </w:p>
        </w:tc>
      </w:tr>
      <w:tr w:rsidR="008102AF" w:rsidRPr="00181EEC" w14:paraId="6D80B2BA" w14:textId="77777777" w:rsidTr="00E47414">
        <w:trPr>
          <w:jc w:val="center"/>
        </w:trPr>
        <w:tc>
          <w:tcPr>
            <w:tcW w:w="1696" w:type="dxa"/>
            <w:vMerge/>
            <w:shd w:val="clear" w:color="auto" w:fill="99CCFF"/>
            <w:vAlign w:val="center"/>
          </w:tcPr>
          <w:p w14:paraId="4395E1B3"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68007A80"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75685E9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400265E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70C4A07" w14:textId="77777777" w:rsidR="008102AF" w:rsidRPr="00181EEC" w:rsidRDefault="008102AF" w:rsidP="008102AF">
            <w:pPr>
              <w:spacing w:line="360" w:lineRule="auto"/>
              <w:rPr>
                <w:rFonts w:cs="宋体"/>
                <w:kern w:val="0"/>
                <w:sz w:val="24"/>
                <w:szCs w:val="24"/>
              </w:rPr>
            </w:pPr>
          </w:p>
        </w:tc>
      </w:tr>
      <w:tr w:rsidR="008102AF" w:rsidRPr="00181EEC" w14:paraId="4AA074C0" w14:textId="77777777" w:rsidTr="00E47414">
        <w:trPr>
          <w:jc w:val="center"/>
        </w:trPr>
        <w:tc>
          <w:tcPr>
            <w:tcW w:w="1696" w:type="dxa"/>
            <w:vMerge/>
            <w:shd w:val="clear" w:color="auto" w:fill="99CCFF"/>
            <w:vAlign w:val="center"/>
          </w:tcPr>
          <w:p w14:paraId="7D556EA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182B17E"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1DE00AD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370D7CD4"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1B7AA1DE" w14:textId="77777777" w:rsidR="008102AF" w:rsidRPr="00181EEC" w:rsidRDefault="008102AF" w:rsidP="008102AF">
            <w:pPr>
              <w:spacing w:line="360" w:lineRule="auto"/>
              <w:rPr>
                <w:rFonts w:cs="宋体"/>
                <w:kern w:val="0"/>
                <w:sz w:val="24"/>
                <w:szCs w:val="24"/>
              </w:rPr>
            </w:pPr>
          </w:p>
        </w:tc>
      </w:tr>
      <w:tr w:rsidR="008102AF" w:rsidRPr="00181EEC" w14:paraId="46E0B799" w14:textId="77777777" w:rsidTr="00E47414">
        <w:trPr>
          <w:jc w:val="center"/>
        </w:trPr>
        <w:tc>
          <w:tcPr>
            <w:tcW w:w="1696" w:type="dxa"/>
            <w:vMerge/>
            <w:shd w:val="clear" w:color="auto" w:fill="99CCFF"/>
            <w:vAlign w:val="center"/>
          </w:tcPr>
          <w:p w14:paraId="08ABBEF2"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3FC9118C"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1FB2F43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2F4F98F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1BAC951A" w14:textId="77777777" w:rsidR="008102AF" w:rsidRPr="00181EEC" w:rsidRDefault="008102AF" w:rsidP="008102AF">
            <w:pPr>
              <w:spacing w:line="360" w:lineRule="auto"/>
              <w:rPr>
                <w:rFonts w:cs="宋体"/>
                <w:kern w:val="0"/>
                <w:sz w:val="24"/>
                <w:szCs w:val="24"/>
              </w:rPr>
            </w:pPr>
          </w:p>
        </w:tc>
      </w:tr>
      <w:tr w:rsidR="008102AF" w:rsidRPr="00181EEC" w14:paraId="6EEDAB94" w14:textId="77777777" w:rsidTr="00E47414">
        <w:trPr>
          <w:jc w:val="center"/>
        </w:trPr>
        <w:tc>
          <w:tcPr>
            <w:tcW w:w="1696" w:type="dxa"/>
            <w:vMerge w:val="restart"/>
            <w:shd w:val="clear" w:color="auto" w:fill="99CCFF"/>
            <w:vAlign w:val="center"/>
          </w:tcPr>
          <w:p w14:paraId="35F0486B"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国际知名公司主办全国性竞赛</w:t>
            </w:r>
          </w:p>
        </w:tc>
        <w:tc>
          <w:tcPr>
            <w:tcW w:w="1560" w:type="dxa"/>
            <w:gridSpan w:val="2"/>
          </w:tcPr>
          <w:p w14:paraId="5E16F08F"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311786E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30</w:t>
            </w:r>
          </w:p>
        </w:tc>
        <w:tc>
          <w:tcPr>
            <w:tcW w:w="1701" w:type="dxa"/>
          </w:tcPr>
          <w:p w14:paraId="6E9FF7EE"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09F74A65" w14:textId="77777777" w:rsidR="008102AF" w:rsidRPr="00181EEC" w:rsidRDefault="008102AF" w:rsidP="008102AF">
            <w:pPr>
              <w:spacing w:line="360" w:lineRule="auto"/>
              <w:rPr>
                <w:rFonts w:cs="宋体"/>
                <w:kern w:val="0"/>
                <w:sz w:val="24"/>
                <w:szCs w:val="24"/>
              </w:rPr>
            </w:pPr>
          </w:p>
        </w:tc>
      </w:tr>
      <w:tr w:rsidR="008102AF" w:rsidRPr="00181EEC" w14:paraId="60A7893B" w14:textId="77777777" w:rsidTr="00E47414">
        <w:trPr>
          <w:jc w:val="center"/>
        </w:trPr>
        <w:tc>
          <w:tcPr>
            <w:tcW w:w="1696" w:type="dxa"/>
            <w:vMerge/>
            <w:shd w:val="clear" w:color="auto" w:fill="99CCFF"/>
            <w:vAlign w:val="center"/>
          </w:tcPr>
          <w:p w14:paraId="2EDC3105"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50516827"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5E158A1D"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7B60749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8</w:t>
            </w:r>
          </w:p>
        </w:tc>
        <w:tc>
          <w:tcPr>
            <w:tcW w:w="1857" w:type="dxa"/>
          </w:tcPr>
          <w:p w14:paraId="3E65C0F0" w14:textId="77777777" w:rsidR="008102AF" w:rsidRPr="00181EEC" w:rsidRDefault="008102AF" w:rsidP="008102AF">
            <w:pPr>
              <w:spacing w:line="360" w:lineRule="auto"/>
              <w:rPr>
                <w:rFonts w:cs="宋体"/>
                <w:kern w:val="0"/>
                <w:sz w:val="24"/>
                <w:szCs w:val="24"/>
              </w:rPr>
            </w:pPr>
          </w:p>
        </w:tc>
      </w:tr>
      <w:tr w:rsidR="008102AF" w:rsidRPr="00181EEC" w14:paraId="2E3AD1DE" w14:textId="77777777" w:rsidTr="00E47414">
        <w:trPr>
          <w:jc w:val="center"/>
        </w:trPr>
        <w:tc>
          <w:tcPr>
            <w:tcW w:w="1696" w:type="dxa"/>
            <w:vMerge/>
            <w:shd w:val="clear" w:color="auto" w:fill="99CCFF"/>
            <w:vAlign w:val="center"/>
          </w:tcPr>
          <w:p w14:paraId="164898AB"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7A1591BD"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2884F3A7"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0F84080A"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57352E37" w14:textId="77777777" w:rsidR="008102AF" w:rsidRPr="00181EEC" w:rsidRDefault="008102AF" w:rsidP="008102AF">
            <w:pPr>
              <w:spacing w:line="360" w:lineRule="auto"/>
              <w:rPr>
                <w:rFonts w:cs="宋体"/>
                <w:kern w:val="0"/>
                <w:sz w:val="24"/>
                <w:szCs w:val="24"/>
              </w:rPr>
            </w:pPr>
          </w:p>
        </w:tc>
      </w:tr>
      <w:tr w:rsidR="008102AF" w:rsidRPr="00181EEC" w14:paraId="0FD31DE1" w14:textId="77777777" w:rsidTr="00E47414">
        <w:trPr>
          <w:jc w:val="center"/>
        </w:trPr>
        <w:tc>
          <w:tcPr>
            <w:tcW w:w="1696" w:type="dxa"/>
            <w:vMerge/>
            <w:shd w:val="clear" w:color="auto" w:fill="99CCFF"/>
            <w:vAlign w:val="center"/>
          </w:tcPr>
          <w:p w14:paraId="2191FBFB" w14:textId="77777777" w:rsidR="008102AF" w:rsidRPr="00181EEC" w:rsidRDefault="008102AF" w:rsidP="008102AF">
            <w:pPr>
              <w:spacing w:line="360" w:lineRule="auto"/>
              <w:jc w:val="center"/>
              <w:rPr>
                <w:rFonts w:cs="宋体"/>
                <w:kern w:val="0"/>
                <w:sz w:val="24"/>
                <w:szCs w:val="24"/>
              </w:rPr>
            </w:pPr>
          </w:p>
        </w:tc>
        <w:tc>
          <w:tcPr>
            <w:tcW w:w="1560" w:type="dxa"/>
            <w:gridSpan w:val="2"/>
          </w:tcPr>
          <w:p w14:paraId="787C86D9" w14:textId="77777777" w:rsidR="008102AF" w:rsidRPr="00181EEC" w:rsidRDefault="008102AF" w:rsidP="008102AF">
            <w:pPr>
              <w:spacing w:line="360" w:lineRule="auto"/>
              <w:rPr>
                <w:rFonts w:cs="宋体"/>
                <w:kern w:val="0"/>
                <w:sz w:val="24"/>
                <w:szCs w:val="24"/>
              </w:rPr>
            </w:pPr>
            <w:r w:rsidRPr="00181EEC">
              <w:rPr>
                <w:rFonts w:cs="宋体" w:hint="eastAsia"/>
                <w:kern w:val="0"/>
                <w:sz w:val="24"/>
                <w:szCs w:val="24"/>
              </w:rPr>
              <w:t>其它</w:t>
            </w:r>
          </w:p>
        </w:tc>
        <w:tc>
          <w:tcPr>
            <w:tcW w:w="1701" w:type="dxa"/>
          </w:tcPr>
          <w:p w14:paraId="5C4E3BA6"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5</w:t>
            </w:r>
          </w:p>
        </w:tc>
        <w:tc>
          <w:tcPr>
            <w:tcW w:w="1701" w:type="dxa"/>
          </w:tcPr>
          <w:p w14:paraId="40534338" w14:textId="77777777" w:rsidR="008102AF" w:rsidRPr="00181EEC" w:rsidRDefault="008102AF" w:rsidP="008102AF">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5546951B" w14:textId="77777777" w:rsidR="008102AF" w:rsidRPr="00181EEC" w:rsidRDefault="008102AF" w:rsidP="008102AF">
            <w:pPr>
              <w:spacing w:line="360" w:lineRule="auto"/>
              <w:rPr>
                <w:rFonts w:cs="宋体"/>
                <w:kern w:val="0"/>
                <w:sz w:val="24"/>
                <w:szCs w:val="24"/>
              </w:rPr>
            </w:pPr>
          </w:p>
        </w:tc>
      </w:tr>
      <w:tr w:rsidR="005F0B1D" w:rsidRPr="00181EEC" w14:paraId="74343E56" w14:textId="77777777" w:rsidTr="007C5316">
        <w:trPr>
          <w:jc w:val="center"/>
        </w:trPr>
        <w:tc>
          <w:tcPr>
            <w:tcW w:w="1696" w:type="dxa"/>
            <w:vMerge w:val="restart"/>
            <w:shd w:val="clear" w:color="auto" w:fill="99CCFF"/>
            <w:vAlign w:val="center"/>
          </w:tcPr>
          <w:p w14:paraId="312DF7E3" w14:textId="77777777" w:rsidR="005F0B1D" w:rsidRPr="00181EEC" w:rsidRDefault="005F0B1D" w:rsidP="005F0B1D">
            <w:pPr>
              <w:spacing w:line="360" w:lineRule="auto"/>
              <w:jc w:val="center"/>
              <w:rPr>
                <w:rFonts w:cs="宋体"/>
                <w:kern w:val="0"/>
                <w:sz w:val="24"/>
                <w:szCs w:val="24"/>
              </w:rPr>
            </w:pPr>
            <w:r w:rsidRPr="00181EEC">
              <w:rPr>
                <w:rFonts w:cs="宋体" w:hint="eastAsia"/>
                <w:kern w:val="0"/>
                <w:sz w:val="24"/>
                <w:szCs w:val="24"/>
              </w:rPr>
              <w:t>江苏省大学生生物医学工程创新设计竞赛</w:t>
            </w:r>
          </w:p>
        </w:tc>
        <w:tc>
          <w:tcPr>
            <w:tcW w:w="1560" w:type="dxa"/>
            <w:gridSpan w:val="2"/>
            <w:shd w:val="clear" w:color="auto" w:fill="FFFFFF"/>
          </w:tcPr>
          <w:p w14:paraId="4B8B8D51"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第一等次</w:t>
            </w:r>
          </w:p>
        </w:tc>
        <w:tc>
          <w:tcPr>
            <w:tcW w:w="1701" w:type="dxa"/>
            <w:shd w:val="clear" w:color="auto" w:fill="FFFFFF"/>
          </w:tcPr>
          <w:p w14:paraId="43B92BB3"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30</w:t>
            </w:r>
          </w:p>
        </w:tc>
        <w:tc>
          <w:tcPr>
            <w:tcW w:w="1701" w:type="dxa"/>
            <w:shd w:val="clear" w:color="auto" w:fill="FFFFFF"/>
          </w:tcPr>
          <w:p w14:paraId="31CE529C"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534409AE" w14:textId="77777777" w:rsidR="005F0B1D" w:rsidRPr="00181EEC" w:rsidRDefault="005F0B1D" w:rsidP="005F0B1D">
            <w:pPr>
              <w:spacing w:line="360" w:lineRule="auto"/>
              <w:rPr>
                <w:rFonts w:cs="宋体"/>
                <w:kern w:val="0"/>
                <w:sz w:val="24"/>
                <w:szCs w:val="24"/>
              </w:rPr>
            </w:pPr>
          </w:p>
        </w:tc>
      </w:tr>
      <w:tr w:rsidR="005F0B1D" w:rsidRPr="00181EEC" w14:paraId="30E44396" w14:textId="77777777" w:rsidTr="007C5316">
        <w:trPr>
          <w:jc w:val="center"/>
        </w:trPr>
        <w:tc>
          <w:tcPr>
            <w:tcW w:w="1696" w:type="dxa"/>
            <w:vMerge/>
            <w:shd w:val="clear" w:color="auto" w:fill="99CCFF"/>
            <w:vAlign w:val="center"/>
          </w:tcPr>
          <w:p w14:paraId="13485930"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5992484C"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第二等次</w:t>
            </w:r>
          </w:p>
        </w:tc>
        <w:tc>
          <w:tcPr>
            <w:tcW w:w="1701" w:type="dxa"/>
            <w:shd w:val="clear" w:color="auto" w:fill="FFFFFF"/>
          </w:tcPr>
          <w:p w14:paraId="5BEC7ED9"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2</w:t>
            </w:r>
            <w:r w:rsidR="005F0B1D" w:rsidRPr="00181EEC">
              <w:rPr>
                <w:rFonts w:cs="宋体" w:hint="eastAsia"/>
                <w:kern w:val="0"/>
                <w:sz w:val="24"/>
                <w:szCs w:val="24"/>
              </w:rPr>
              <w:t>0</w:t>
            </w:r>
          </w:p>
        </w:tc>
        <w:tc>
          <w:tcPr>
            <w:tcW w:w="1701" w:type="dxa"/>
            <w:shd w:val="clear" w:color="auto" w:fill="FFFFFF"/>
          </w:tcPr>
          <w:p w14:paraId="1ACB329C"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0061541B" w14:textId="77777777" w:rsidR="005F0B1D" w:rsidRPr="00181EEC" w:rsidRDefault="005F0B1D" w:rsidP="005F0B1D">
            <w:pPr>
              <w:spacing w:line="360" w:lineRule="auto"/>
              <w:rPr>
                <w:rFonts w:cs="宋体"/>
                <w:kern w:val="0"/>
                <w:sz w:val="24"/>
                <w:szCs w:val="24"/>
              </w:rPr>
            </w:pPr>
          </w:p>
        </w:tc>
      </w:tr>
      <w:tr w:rsidR="005F0B1D" w:rsidRPr="00181EEC" w14:paraId="6EAA71D6" w14:textId="77777777" w:rsidTr="007C5316">
        <w:trPr>
          <w:jc w:val="center"/>
        </w:trPr>
        <w:tc>
          <w:tcPr>
            <w:tcW w:w="1696" w:type="dxa"/>
            <w:vMerge/>
            <w:shd w:val="clear" w:color="auto" w:fill="99CCFF"/>
            <w:vAlign w:val="center"/>
          </w:tcPr>
          <w:p w14:paraId="400198AD"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184AFC24"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第三等次</w:t>
            </w:r>
          </w:p>
        </w:tc>
        <w:tc>
          <w:tcPr>
            <w:tcW w:w="1701" w:type="dxa"/>
            <w:shd w:val="clear" w:color="auto" w:fill="FFFFFF"/>
          </w:tcPr>
          <w:p w14:paraId="0FB7BC02"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1</w:t>
            </w:r>
            <w:r w:rsidR="005F0B1D" w:rsidRPr="00181EEC">
              <w:rPr>
                <w:rFonts w:cs="宋体" w:hint="eastAsia"/>
                <w:kern w:val="0"/>
                <w:sz w:val="24"/>
                <w:szCs w:val="24"/>
              </w:rPr>
              <w:t>0</w:t>
            </w:r>
          </w:p>
        </w:tc>
        <w:tc>
          <w:tcPr>
            <w:tcW w:w="1701" w:type="dxa"/>
            <w:shd w:val="clear" w:color="auto" w:fill="FFFFFF"/>
          </w:tcPr>
          <w:p w14:paraId="16B464C8"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218B0E25" w14:textId="77777777" w:rsidR="005F0B1D" w:rsidRPr="00181EEC" w:rsidRDefault="005F0B1D" w:rsidP="005F0B1D">
            <w:pPr>
              <w:spacing w:line="360" w:lineRule="auto"/>
              <w:rPr>
                <w:rFonts w:cs="宋体"/>
                <w:kern w:val="0"/>
                <w:sz w:val="24"/>
                <w:szCs w:val="24"/>
              </w:rPr>
            </w:pPr>
          </w:p>
        </w:tc>
      </w:tr>
      <w:tr w:rsidR="005F0B1D" w:rsidRPr="00181EEC" w14:paraId="56D4FED0" w14:textId="77777777" w:rsidTr="007C5316">
        <w:trPr>
          <w:jc w:val="center"/>
        </w:trPr>
        <w:tc>
          <w:tcPr>
            <w:tcW w:w="1696" w:type="dxa"/>
            <w:vMerge/>
            <w:shd w:val="clear" w:color="auto" w:fill="99CCFF"/>
            <w:vAlign w:val="center"/>
          </w:tcPr>
          <w:p w14:paraId="1BDE1B20" w14:textId="77777777" w:rsidR="005F0B1D" w:rsidRPr="00181EEC" w:rsidRDefault="005F0B1D" w:rsidP="005F0B1D">
            <w:pPr>
              <w:spacing w:line="360" w:lineRule="auto"/>
              <w:jc w:val="center"/>
              <w:rPr>
                <w:rFonts w:cs="宋体"/>
                <w:kern w:val="0"/>
                <w:sz w:val="24"/>
                <w:szCs w:val="24"/>
              </w:rPr>
            </w:pPr>
          </w:p>
        </w:tc>
        <w:tc>
          <w:tcPr>
            <w:tcW w:w="1560" w:type="dxa"/>
            <w:gridSpan w:val="2"/>
            <w:shd w:val="clear" w:color="auto" w:fill="FFFFFF"/>
          </w:tcPr>
          <w:p w14:paraId="32C3622F" w14:textId="77777777" w:rsidR="005F0B1D" w:rsidRPr="00181EEC" w:rsidRDefault="005F0B1D" w:rsidP="005F0B1D">
            <w:pPr>
              <w:spacing w:line="360" w:lineRule="auto"/>
              <w:rPr>
                <w:rFonts w:cs="宋体"/>
                <w:kern w:val="0"/>
                <w:sz w:val="24"/>
                <w:szCs w:val="24"/>
              </w:rPr>
            </w:pPr>
            <w:r w:rsidRPr="00181EEC">
              <w:rPr>
                <w:rFonts w:cs="宋体" w:hint="eastAsia"/>
                <w:kern w:val="0"/>
                <w:sz w:val="24"/>
                <w:szCs w:val="24"/>
              </w:rPr>
              <w:t>其它</w:t>
            </w:r>
          </w:p>
        </w:tc>
        <w:tc>
          <w:tcPr>
            <w:tcW w:w="1701" w:type="dxa"/>
            <w:shd w:val="clear" w:color="auto" w:fill="FFFFFF"/>
          </w:tcPr>
          <w:p w14:paraId="0C9A6A76" w14:textId="77777777" w:rsidR="005F0B1D" w:rsidRPr="00181EEC" w:rsidRDefault="00F9387A" w:rsidP="005F0B1D">
            <w:pPr>
              <w:spacing w:line="360" w:lineRule="auto"/>
              <w:jc w:val="center"/>
              <w:rPr>
                <w:rFonts w:cs="宋体"/>
                <w:kern w:val="0"/>
                <w:sz w:val="24"/>
                <w:szCs w:val="24"/>
              </w:rPr>
            </w:pPr>
            <w:r w:rsidRPr="00181EEC">
              <w:rPr>
                <w:rFonts w:cs="宋体" w:hint="eastAsia"/>
                <w:kern w:val="0"/>
                <w:sz w:val="24"/>
                <w:szCs w:val="24"/>
              </w:rPr>
              <w:t>5</w:t>
            </w:r>
          </w:p>
        </w:tc>
        <w:tc>
          <w:tcPr>
            <w:tcW w:w="1701" w:type="dxa"/>
            <w:shd w:val="clear" w:color="auto" w:fill="FFFFFF"/>
          </w:tcPr>
          <w:p w14:paraId="1AF2EBFD" w14:textId="77777777" w:rsidR="005F0B1D" w:rsidRPr="00181EEC" w:rsidRDefault="005F0B1D" w:rsidP="005F0B1D">
            <w:pPr>
              <w:spacing w:line="360" w:lineRule="auto"/>
              <w:jc w:val="center"/>
              <w:rPr>
                <w:rFonts w:cs="宋体"/>
                <w:kern w:val="0"/>
                <w:sz w:val="24"/>
                <w:szCs w:val="24"/>
              </w:rPr>
            </w:pPr>
          </w:p>
        </w:tc>
        <w:tc>
          <w:tcPr>
            <w:tcW w:w="1857" w:type="dxa"/>
            <w:shd w:val="clear" w:color="auto" w:fill="FFFFFF"/>
          </w:tcPr>
          <w:p w14:paraId="74540872" w14:textId="77777777" w:rsidR="005F0B1D" w:rsidRPr="00181EEC" w:rsidRDefault="005F0B1D" w:rsidP="005F0B1D">
            <w:pPr>
              <w:spacing w:line="360" w:lineRule="auto"/>
              <w:rPr>
                <w:rFonts w:cs="宋体"/>
                <w:kern w:val="0"/>
                <w:sz w:val="24"/>
                <w:szCs w:val="24"/>
              </w:rPr>
            </w:pPr>
          </w:p>
        </w:tc>
      </w:tr>
      <w:tr w:rsidR="00671E34" w:rsidRPr="00181EEC" w14:paraId="47BEF305" w14:textId="77777777" w:rsidTr="00E47414">
        <w:trPr>
          <w:jc w:val="center"/>
        </w:trPr>
        <w:tc>
          <w:tcPr>
            <w:tcW w:w="1696" w:type="dxa"/>
            <w:vMerge w:val="restart"/>
            <w:shd w:val="clear" w:color="auto" w:fill="99CCFF"/>
            <w:vAlign w:val="center"/>
          </w:tcPr>
          <w:p w14:paraId="44406613" w14:textId="77777777" w:rsidR="00671E34" w:rsidRPr="00181EEC" w:rsidRDefault="00671E34" w:rsidP="00671E34">
            <w:pPr>
              <w:spacing w:line="360" w:lineRule="auto"/>
              <w:jc w:val="center"/>
              <w:rPr>
                <w:rFonts w:ascii="宋体" w:hAnsi="宋体" w:cs="宋体"/>
                <w:kern w:val="0"/>
                <w:sz w:val="24"/>
                <w:szCs w:val="24"/>
              </w:rPr>
            </w:pPr>
            <w:r w:rsidRPr="00181EEC">
              <w:rPr>
                <w:rFonts w:ascii="宋体" w:hAnsi="宋体" w:cs="宋体" w:hint="eastAsia"/>
                <w:kern w:val="0"/>
                <w:sz w:val="24"/>
                <w:szCs w:val="24"/>
              </w:rPr>
              <w:t>校级（校“天宫杯”研究生创新实验竞赛、学生支部党课展评、研究生情境微党课展评）</w:t>
            </w:r>
          </w:p>
        </w:tc>
        <w:tc>
          <w:tcPr>
            <w:tcW w:w="1560" w:type="dxa"/>
            <w:gridSpan w:val="2"/>
          </w:tcPr>
          <w:p w14:paraId="7598D20C"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第一等次</w:t>
            </w:r>
          </w:p>
        </w:tc>
        <w:tc>
          <w:tcPr>
            <w:tcW w:w="1701" w:type="dxa"/>
          </w:tcPr>
          <w:p w14:paraId="02BF0CD3"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20</w:t>
            </w:r>
          </w:p>
        </w:tc>
        <w:tc>
          <w:tcPr>
            <w:tcW w:w="1701" w:type="dxa"/>
          </w:tcPr>
          <w:p w14:paraId="765BB4DE"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10</w:t>
            </w:r>
          </w:p>
        </w:tc>
        <w:tc>
          <w:tcPr>
            <w:tcW w:w="1857" w:type="dxa"/>
          </w:tcPr>
          <w:p w14:paraId="3736AE06" w14:textId="77777777" w:rsidR="00671E34" w:rsidRPr="00181EEC" w:rsidRDefault="00671E34" w:rsidP="00671E34">
            <w:pPr>
              <w:spacing w:line="360" w:lineRule="auto"/>
              <w:rPr>
                <w:rFonts w:cs="宋体"/>
                <w:kern w:val="0"/>
                <w:sz w:val="24"/>
                <w:szCs w:val="24"/>
              </w:rPr>
            </w:pPr>
          </w:p>
        </w:tc>
      </w:tr>
      <w:tr w:rsidR="00671E34" w:rsidRPr="00181EEC" w14:paraId="66BAF86D" w14:textId="77777777" w:rsidTr="00E47414">
        <w:trPr>
          <w:jc w:val="center"/>
        </w:trPr>
        <w:tc>
          <w:tcPr>
            <w:tcW w:w="1696" w:type="dxa"/>
            <w:vMerge/>
            <w:shd w:val="clear" w:color="auto" w:fill="99CCFF"/>
            <w:vAlign w:val="center"/>
          </w:tcPr>
          <w:p w14:paraId="037DF4AA"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121FDC2D"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第二等次</w:t>
            </w:r>
          </w:p>
        </w:tc>
        <w:tc>
          <w:tcPr>
            <w:tcW w:w="1701" w:type="dxa"/>
          </w:tcPr>
          <w:p w14:paraId="6B4E6996"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15</w:t>
            </w:r>
          </w:p>
        </w:tc>
        <w:tc>
          <w:tcPr>
            <w:tcW w:w="1701" w:type="dxa"/>
          </w:tcPr>
          <w:p w14:paraId="3A358505"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5</w:t>
            </w:r>
          </w:p>
        </w:tc>
        <w:tc>
          <w:tcPr>
            <w:tcW w:w="1857" w:type="dxa"/>
          </w:tcPr>
          <w:p w14:paraId="323CEF74" w14:textId="77777777" w:rsidR="00671E34" w:rsidRPr="00181EEC" w:rsidRDefault="00671E34" w:rsidP="00671E34">
            <w:pPr>
              <w:spacing w:line="360" w:lineRule="auto"/>
              <w:rPr>
                <w:rFonts w:cs="宋体"/>
                <w:kern w:val="0"/>
                <w:sz w:val="24"/>
                <w:szCs w:val="24"/>
              </w:rPr>
            </w:pPr>
          </w:p>
        </w:tc>
      </w:tr>
      <w:tr w:rsidR="00671E34" w:rsidRPr="00181EEC" w14:paraId="45448044" w14:textId="77777777" w:rsidTr="00E47414">
        <w:trPr>
          <w:jc w:val="center"/>
        </w:trPr>
        <w:tc>
          <w:tcPr>
            <w:tcW w:w="1696" w:type="dxa"/>
            <w:vMerge/>
            <w:shd w:val="clear" w:color="auto" w:fill="99CCFF"/>
            <w:vAlign w:val="center"/>
          </w:tcPr>
          <w:p w14:paraId="2DD94BC9"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043D1DDD"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第三等次</w:t>
            </w:r>
          </w:p>
        </w:tc>
        <w:tc>
          <w:tcPr>
            <w:tcW w:w="1701" w:type="dxa"/>
          </w:tcPr>
          <w:p w14:paraId="37AF5178"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10</w:t>
            </w:r>
          </w:p>
        </w:tc>
        <w:tc>
          <w:tcPr>
            <w:tcW w:w="1701" w:type="dxa"/>
          </w:tcPr>
          <w:p w14:paraId="5BD54C8C"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3</w:t>
            </w:r>
          </w:p>
        </w:tc>
        <w:tc>
          <w:tcPr>
            <w:tcW w:w="1857" w:type="dxa"/>
          </w:tcPr>
          <w:p w14:paraId="20E67C8A" w14:textId="77777777" w:rsidR="00671E34" w:rsidRPr="00181EEC" w:rsidRDefault="00671E34" w:rsidP="00671E34">
            <w:pPr>
              <w:spacing w:line="360" w:lineRule="auto"/>
              <w:rPr>
                <w:rFonts w:cs="宋体"/>
                <w:kern w:val="0"/>
                <w:sz w:val="24"/>
                <w:szCs w:val="24"/>
              </w:rPr>
            </w:pPr>
          </w:p>
        </w:tc>
      </w:tr>
      <w:tr w:rsidR="00671E34" w:rsidRPr="00181EEC" w14:paraId="08641A5A" w14:textId="77777777" w:rsidTr="00E47414">
        <w:trPr>
          <w:jc w:val="center"/>
        </w:trPr>
        <w:tc>
          <w:tcPr>
            <w:tcW w:w="1696" w:type="dxa"/>
            <w:vMerge/>
            <w:shd w:val="clear" w:color="auto" w:fill="99CCFF"/>
            <w:vAlign w:val="center"/>
          </w:tcPr>
          <w:p w14:paraId="6FF98B24" w14:textId="77777777" w:rsidR="00671E34" w:rsidRPr="00181EEC" w:rsidRDefault="00671E34" w:rsidP="00671E34">
            <w:pPr>
              <w:spacing w:line="360" w:lineRule="auto"/>
              <w:jc w:val="center"/>
              <w:rPr>
                <w:rFonts w:cs="宋体"/>
                <w:kern w:val="0"/>
                <w:sz w:val="24"/>
                <w:szCs w:val="24"/>
              </w:rPr>
            </w:pPr>
          </w:p>
        </w:tc>
        <w:tc>
          <w:tcPr>
            <w:tcW w:w="1560" w:type="dxa"/>
            <w:gridSpan w:val="2"/>
          </w:tcPr>
          <w:p w14:paraId="535BC722" w14:textId="77777777" w:rsidR="00671E34" w:rsidRPr="00181EEC" w:rsidRDefault="00671E34" w:rsidP="00671E34">
            <w:pPr>
              <w:spacing w:line="360" w:lineRule="auto"/>
              <w:rPr>
                <w:rFonts w:cs="宋体"/>
                <w:kern w:val="0"/>
                <w:sz w:val="24"/>
                <w:szCs w:val="24"/>
              </w:rPr>
            </w:pPr>
            <w:r w:rsidRPr="00181EEC">
              <w:rPr>
                <w:rFonts w:cs="宋体" w:hint="eastAsia"/>
                <w:kern w:val="0"/>
                <w:sz w:val="24"/>
                <w:szCs w:val="24"/>
              </w:rPr>
              <w:t>第四等次</w:t>
            </w:r>
          </w:p>
        </w:tc>
        <w:tc>
          <w:tcPr>
            <w:tcW w:w="1701" w:type="dxa"/>
          </w:tcPr>
          <w:p w14:paraId="02F3424A"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8</w:t>
            </w:r>
          </w:p>
        </w:tc>
        <w:tc>
          <w:tcPr>
            <w:tcW w:w="1701" w:type="dxa"/>
          </w:tcPr>
          <w:p w14:paraId="4942C9AE" w14:textId="77777777" w:rsidR="00671E34" w:rsidRPr="00181EEC" w:rsidRDefault="00671E34" w:rsidP="00671E34">
            <w:pPr>
              <w:spacing w:line="360" w:lineRule="auto"/>
              <w:jc w:val="center"/>
              <w:rPr>
                <w:rFonts w:cs="宋体"/>
                <w:kern w:val="0"/>
                <w:sz w:val="24"/>
                <w:szCs w:val="24"/>
              </w:rPr>
            </w:pPr>
            <w:r w:rsidRPr="00181EEC">
              <w:rPr>
                <w:rFonts w:cs="宋体" w:hint="eastAsia"/>
                <w:kern w:val="0"/>
                <w:sz w:val="24"/>
                <w:szCs w:val="24"/>
              </w:rPr>
              <w:t>2</w:t>
            </w:r>
          </w:p>
        </w:tc>
        <w:tc>
          <w:tcPr>
            <w:tcW w:w="1857" w:type="dxa"/>
          </w:tcPr>
          <w:p w14:paraId="223FE5EB" w14:textId="77777777" w:rsidR="00671E34" w:rsidRPr="00181EEC" w:rsidRDefault="00671E34" w:rsidP="00671E34">
            <w:pPr>
              <w:spacing w:line="360" w:lineRule="auto"/>
              <w:rPr>
                <w:rFonts w:cs="宋体"/>
                <w:kern w:val="0"/>
                <w:sz w:val="24"/>
                <w:szCs w:val="24"/>
              </w:rPr>
            </w:pPr>
          </w:p>
        </w:tc>
      </w:tr>
      <w:tr w:rsidR="008A4FD7" w:rsidRPr="00181EEC" w14:paraId="58C909DB" w14:textId="77777777" w:rsidTr="00E47414">
        <w:trPr>
          <w:jc w:val="center"/>
        </w:trPr>
        <w:tc>
          <w:tcPr>
            <w:tcW w:w="1696" w:type="dxa"/>
            <w:shd w:val="clear" w:color="auto" w:fill="99CCFF"/>
            <w:vAlign w:val="center"/>
          </w:tcPr>
          <w:p w14:paraId="0353A818" w14:textId="77777777" w:rsidR="008A4FD7" w:rsidRPr="00181EEC" w:rsidRDefault="008A4FD7" w:rsidP="008A4FD7">
            <w:pPr>
              <w:spacing w:line="360" w:lineRule="auto"/>
              <w:jc w:val="center"/>
              <w:rPr>
                <w:rFonts w:ascii="宋体" w:hAnsi="宋体" w:cs="宋体"/>
                <w:kern w:val="0"/>
                <w:sz w:val="24"/>
                <w:szCs w:val="24"/>
              </w:rPr>
            </w:pPr>
            <w:r w:rsidRPr="00181EEC">
              <w:rPr>
                <w:rFonts w:ascii="宋体" w:hAnsi="宋体" w:cs="宋体" w:hint="eastAsia"/>
                <w:kern w:val="0"/>
                <w:sz w:val="24"/>
                <w:szCs w:val="24"/>
              </w:rPr>
              <w:t>其    它</w:t>
            </w:r>
          </w:p>
        </w:tc>
        <w:tc>
          <w:tcPr>
            <w:tcW w:w="1560" w:type="dxa"/>
            <w:gridSpan w:val="2"/>
          </w:tcPr>
          <w:p w14:paraId="3B645971" w14:textId="77777777" w:rsidR="008A4FD7" w:rsidRPr="00181EEC" w:rsidRDefault="008A4FD7" w:rsidP="008A4FD7">
            <w:pPr>
              <w:spacing w:line="360" w:lineRule="auto"/>
              <w:rPr>
                <w:rFonts w:ascii="宋体" w:hAnsi="宋体" w:cs="宋体"/>
                <w:kern w:val="0"/>
                <w:sz w:val="24"/>
                <w:szCs w:val="24"/>
              </w:rPr>
            </w:pPr>
          </w:p>
        </w:tc>
        <w:tc>
          <w:tcPr>
            <w:tcW w:w="1701" w:type="dxa"/>
          </w:tcPr>
          <w:p w14:paraId="13C80ACA" w14:textId="77777777" w:rsidR="008A4FD7" w:rsidRPr="00181EEC" w:rsidRDefault="008A4FD7" w:rsidP="008A4FD7">
            <w:pPr>
              <w:spacing w:line="360" w:lineRule="auto"/>
              <w:jc w:val="center"/>
              <w:rPr>
                <w:rFonts w:ascii="宋体" w:hAnsi="宋体" w:cs="宋体"/>
                <w:kern w:val="0"/>
                <w:sz w:val="24"/>
                <w:szCs w:val="24"/>
              </w:rPr>
            </w:pPr>
            <w:r w:rsidRPr="00181EEC">
              <w:rPr>
                <w:rFonts w:ascii="宋体" w:hAnsi="宋体" w:cs="宋体" w:hint="eastAsia"/>
                <w:kern w:val="0"/>
                <w:sz w:val="24"/>
                <w:szCs w:val="24"/>
              </w:rPr>
              <w:t>酌情加分</w:t>
            </w:r>
          </w:p>
        </w:tc>
        <w:tc>
          <w:tcPr>
            <w:tcW w:w="1701" w:type="dxa"/>
          </w:tcPr>
          <w:p w14:paraId="7C529D7A" w14:textId="77777777" w:rsidR="008A4FD7" w:rsidRPr="00181EEC" w:rsidRDefault="008A4FD7" w:rsidP="008A4FD7">
            <w:pPr>
              <w:spacing w:line="360" w:lineRule="auto"/>
              <w:jc w:val="center"/>
              <w:rPr>
                <w:rFonts w:ascii="宋体" w:hAnsi="宋体" w:cs="宋体"/>
                <w:kern w:val="0"/>
                <w:sz w:val="24"/>
                <w:szCs w:val="24"/>
              </w:rPr>
            </w:pPr>
            <w:r w:rsidRPr="00181EEC">
              <w:rPr>
                <w:rFonts w:ascii="宋体" w:hAnsi="宋体" w:cs="宋体" w:hint="eastAsia"/>
                <w:kern w:val="0"/>
                <w:sz w:val="24"/>
                <w:szCs w:val="24"/>
              </w:rPr>
              <w:t>酌情加分</w:t>
            </w:r>
          </w:p>
        </w:tc>
        <w:tc>
          <w:tcPr>
            <w:tcW w:w="1857" w:type="dxa"/>
          </w:tcPr>
          <w:p w14:paraId="08705712" w14:textId="77777777" w:rsidR="008A4FD7" w:rsidRPr="00181EEC" w:rsidRDefault="008A4FD7" w:rsidP="008A4FD7">
            <w:pPr>
              <w:rPr>
                <w:rFonts w:cs="宋体"/>
                <w:kern w:val="0"/>
                <w:szCs w:val="21"/>
              </w:rPr>
            </w:pPr>
            <w:r w:rsidRPr="00181EEC">
              <w:rPr>
                <w:rFonts w:cs="宋体" w:hint="eastAsia"/>
                <w:kern w:val="0"/>
                <w:szCs w:val="21"/>
              </w:rPr>
              <w:t>需要评审小组认定</w:t>
            </w:r>
          </w:p>
        </w:tc>
      </w:tr>
    </w:tbl>
    <w:p w14:paraId="338BF8DE" w14:textId="77777777" w:rsidR="009D01EA" w:rsidRPr="00181EEC" w:rsidRDefault="009D01EA" w:rsidP="00540AD6">
      <w:pPr>
        <w:spacing w:line="360" w:lineRule="auto"/>
        <w:rPr>
          <w:rFonts w:cs="宋体"/>
          <w:b/>
          <w:kern w:val="0"/>
          <w:sz w:val="24"/>
          <w:szCs w:val="24"/>
        </w:rPr>
      </w:pPr>
    </w:p>
    <w:p w14:paraId="1BD71C1E" w14:textId="77777777" w:rsidR="00E47414" w:rsidRPr="00181EEC" w:rsidRDefault="008102AF" w:rsidP="00540AD6">
      <w:pPr>
        <w:spacing w:line="360" w:lineRule="auto"/>
        <w:rPr>
          <w:rFonts w:cs="宋体"/>
          <w:b/>
          <w:kern w:val="0"/>
          <w:sz w:val="24"/>
          <w:szCs w:val="24"/>
        </w:rPr>
      </w:pPr>
      <w:r w:rsidRPr="00181EEC">
        <w:rPr>
          <w:rFonts w:cs="宋体" w:hint="eastAsia"/>
          <w:b/>
          <w:kern w:val="0"/>
          <w:sz w:val="24"/>
          <w:szCs w:val="24"/>
        </w:rPr>
        <w:t>（四）</w:t>
      </w:r>
      <w:r w:rsidR="00E47414" w:rsidRPr="00181EEC">
        <w:rPr>
          <w:rFonts w:cs="宋体" w:hint="eastAsia"/>
          <w:b/>
          <w:kern w:val="0"/>
          <w:sz w:val="24"/>
          <w:szCs w:val="24"/>
        </w:rPr>
        <w:t>创新基金</w:t>
      </w:r>
      <w:r w:rsidRPr="00181EEC">
        <w:rPr>
          <w:rFonts w:cs="宋体" w:hint="eastAsia"/>
          <w:b/>
          <w:kern w:val="0"/>
          <w:sz w:val="24"/>
          <w:szCs w:val="24"/>
        </w:rPr>
        <w:t>项目</w:t>
      </w:r>
    </w:p>
    <w:p w14:paraId="265E589B" w14:textId="77777777" w:rsidR="009D01EA" w:rsidRPr="00181EEC" w:rsidRDefault="009D01EA" w:rsidP="009D01EA">
      <w:pPr>
        <w:spacing w:line="360" w:lineRule="auto"/>
        <w:ind w:firstLineChars="200" w:firstLine="480"/>
        <w:rPr>
          <w:rFonts w:ascii="宋体" w:hAnsi="宋体"/>
          <w:sz w:val="24"/>
          <w:szCs w:val="24"/>
        </w:rPr>
      </w:pPr>
      <w:r w:rsidRPr="00181EEC">
        <w:rPr>
          <w:rFonts w:ascii="宋体" w:hAnsi="宋体" w:hint="eastAsia"/>
          <w:sz w:val="24"/>
          <w:szCs w:val="24"/>
        </w:rPr>
        <w:t>若所获创新基金同时获得相关奖项，取两者中的高分；同样内容的项目取最高分，不得重复计算</w:t>
      </w:r>
      <w:bookmarkStart w:id="8" w:name="_Hlk178255275"/>
      <w:r w:rsidRPr="00181EEC">
        <w:rPr>
          <w:rFonts w:ascii="宋体" w:hAnsi="宋体" w:hint="eastAsia"/>
          <w:sz w:val="24"/>
          <w:szCs w:val="24"/>
        </w:rPr>
        <w:t>；</w:t>
      </w:r>
      <w:bookmarkStart w:id="9" w:name="_Hlk178241315"/>
      <w:bookmarkStart w:id="10" w:name="_Hlk178239561"/>
      <w:r w:rsidRPr="00181EEC">
        <w:rPr>
          <w:rFonts w:ascii="宋体" w:hAnsi="宋体" w:hint="eastAsia"/>
          <w:sz w:val="24"/>
          <w:szCs w:val="24"/>
        </w:rPr>
        <w:t>创新基金项目</w:t>
      </w:r>
      <w:r w:rsidR="001D254B" w:rsidRPr="00181EEC">
        <w:rPr>
          <w:rFonts w:ascii="宋体" w:hAnsi="宋体" w:hint="eastAsia"/>
          <w:sz w:val="24"/>
          <w:szCs w:val="24"/>
        </w:rPr>
        <w:t>依据申报时间计算分数。</w:t>
      </w:r>
      <w:bookmarkEnd w:id="8"/>
      <w:bookmarkEnd w:id="9"/>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44092A" w:rsidRPr="00181EEC" w14:paraId="1AEBF3DD" w14:textId="77777777" w:rsidTr="00E47414">
        <w:tc>
          <w:tcPr>
            <w:tcW w:w="6048" w:type="dxa"/>
            <w:gridSpan w:val="4"/>
            <w:shd w:val="clear" w:color="auto" w:fill="E6E6E6"/>
            <w:vAlign w:val="center"/>
          </w:tcPr>
          <w:bookmarkEnd w:id="10"/>
          <w:p w14:paraId="0C7A0482" w14:textId="77777777" w:rsidR="0044092A" w:rsidRPr="00181EEC" w:rsidRDefault="0044092A" w:rsidP="00E47414">
            <w:pPr>
              <w:spacing w:line="360" w:lineRule="auto"/>
              <w:jc w:val="center"/>
              <w:rPr>
                <w:rFonts w:ascii="宋体" w:hAnsi="宋体" w:cs="宋体"/>
                <w:b/>
                <w:bCs/>
                <w:kern w:val="0"/>
                <w:sz w:val="28"/>
                <w:szCs w:val="28"/>
              </w:rPr>
            </w:pPr>
            <w:r w:rsidRPr="00181EEC">
              <w:rPr>
                <w:rFonts w:ascii="宋体" w:hAnsi="宋体" w:cs="宋体" w:hint="eastAsia"/>
                <w:b/>
                <w:bCs/>
                <w:kern w:val="0"/>
                <w:sz w:val="28"/>
                <w:szCs w:val="28"/>
              </w:rPr>
              <w:t>必备条件</w:t>
            </w:r>
          </w:p>
        </w:tc>
        <w:tc>
          <w:tcPr>
            <w:tcW w:w="2474" w:type="dxa"/>
            <w:shd w:val="clear" w:color="auto" w:fill="E6E6E6"/>
          </w:tcPr>
          <w:p w14:paraId="400BACAB" w14:textId="77777777" w:rsidR="0044092A" w:rsidRPr="00181EEC" w:rsidRDefault="0044092A" w:rsidP="00E47414">
            <w:pPr>
              <w:spacing w:line="360" w:lineRule="auto"/>
              <w:jc w:val="center"/>
              <w:rPr>
                <w:rFonts w:ascii="宋体" w:hAnsi="宋体" w:cs="宋体"/>
                <w:b/>
                <w:bCs/>
                <w:kern w:val="0"/>
                <w:sz w:val="28"/>
                <w:szCs w:val="28"/>
              </w:rPr>
            </w:pPr>
            <w:r w:rsidRPr="00181EEC">
              <w:rPr>
                <w:rFonts w:ascii="宋体" w:hAnsi="宋体" w:cs="宋体" w:hint="eastAsia"/>
                <w:b/>
                <w:bCs/>
                <w:kern w:val="0"/>
                <w:sz w:val="28"/>
                <w:szCs w:val="28"/>
              </w:rPr>
              <w:t>备注</w:t>
            </w:r>
          </w:p>
        </w:tc>
      </w:tr>
      <w:tr w:rsidR="0044092A" w:rsidRPr="00181EEC" w14:paraId="4A74005E" w14:textId="77777777" w:rsidTr="00E47414">
        <w:tc>
          <w:tcPr>
            <w:tcW w:w="1188" w:type="dxa"/>
            <w:shd w:val="clear" w:color="auto" w:fill="E6E6E6"/>
            <w:vAlign w:val="center"/>
          </w:tcPr>
          <w:p w14:paraId="68F733A8"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申请单位</w:t>
            </w:r>
          </w:p>
        </w:tc>
        <w:tc>
          <w:tcPr>
            <w:tcW w:w="1440" w:type="dxa"/>
          </w:tcPr>
          <w:p w14:paraId="6E85B415" w14:textId="77777777" w:rsidR="0044092A" w:rsidRPr="00181EEC" w:rsidRDefault="0044092A" w:rsidP="00E47414">
            <w:pPr>
              <w:spacing w:line="360" w:lineRule="auto"/>
              <w:rPr>
                <w:rFonts w:ascii="宋体" w:hAnsi="宋体" w:cs="宋体"/>
                <w:kern w:val="0"/>
                <w:sz w:val="24"/>
                <w:szCs w:val="24"/>
              </w:rPr>
            </w:pPr>
            <w:r w:rsidRPr="00181EEC">
              <w:rPr>
                <w:rFonts w:ascii="宋体" w:hAnsi="宋体" w:cs="宋体" w:hint="eastAsia"/>
                <w:kern w:val="0"/>
                <w:sz w:val="24"/>
                <w:szCs w:val="24"/>
              </w:rPr>
              <w:t>第一单位</w:t>
            </w:r>
          </w:p>
        </w:tc>
        <w:tc>
          <w:tcPr>
            <w:tcW w:w="3420" w:type="dxa"/>
            <w:gridSpan w:val="2"/>
            <w:shd w:val="clear" w:color="auto" w:fill="auto"/>
          </w:tcPr>
          <w:p w14:paraId="1A5A73BB" w14:textId="77777777" w:rsidR="0044092A" w:rsidRPr="00181EEC" w:rsidRDefault="0044092A" w:rsidP="00E47414">
            <w:pPr>
              <w:spacing w:line="360" w:lineRule="auto"/>
              <w:rPr>
                <w:rFonts w:ascii="宋体" w:hAnsi="宋体" w:cs="宋体"/>
                <w:kern w:val="0"/>
                <w:sz w:val="24"/>
                <w:szCs w:val="24"/>
              </w:rPr>
            </w:pPr>
            <w:r w:rsidRPr="00181EEC">
              <w:rPr>
                <w:rFonts w:ascii="宋体" w:hAnsi="宋体" w:cs="宋体" w:hint="eastAsia"/>
                <w:kern w:val="0"/>
                <w:sz w:val="24"/>
                <w:szCs w:val="24"/>
              </w:rPr>
              <w:t>南京航空航天大学</w:t>
            </w:r>
          </w:p>
        </w:tc>
        <w:tc>
          <w:tcPr>
            <w:tcW w:w="2474" w:type="dxa"/>
            <w:shd w:val="clear" w:color="auto" w:fill="auto"/>
          </w:tcPr>
          <w:p w14:paraId="1B168834" w14:textId="77777777" w:rsidR="0044092A" w:rsidRPr="00181EEC" w:rsidRDefault="0044092A" w:rsidP="00E47414">
            <w:pPr>
              <w:spacing w:line="360" w:lineRule="auto"/>
              <w:rPr>
                <w:rFonts w:ascii="宋体" w:hAnsi="宋体" w:cs="宋体"/>
                <w:kern w:val="0"/>
                <w:sz w:val="24"/>
                <w:szCs w:val="24"/>
              </w:rPr>
            </w:pPr>
          </w:p>
        </w:tc>
      </w:tr>
      <w:tr w:rsidR="0044092A" w:rsidRPr="00181EEC" w14:paraId="5167207B" w14:textId="77777777" w:rsidTr="00E47414">
        <w:trPr>
          <w:trHeight w:val="233"/>
        </w:trPr>
        <w:tc>
          <w:tcPr>
            <w:tcW w:w="1188" w:type="dxa"/>
            <w:shd w:val="clear" w:color="auto" w:fill="E6E6E6"/>
            <w:vAlign w:val="center"/>
          </w:tcPr>
          <w:p w14:paraId="5F3EE8F1"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署名次序</w:t>
            </w:r>
          </w:p>
        </w:tc>
        <w:tc>
          <w:tcPr>
            <w:tcW w:w="4860" w:type="dxa"/>
            <w:gridSpan w:val="3"/>
          </w:tcPr>
          <w:p w14:paraId="0B7B5ABE" w14:textId="77777777" w:rsidR="0044092A" w:rsidRPr="00181EEC" w:rsidRDefault="0044092A" w:rsidP="00E47414">
            <w:pPr>
              <w:spacing w:line="360" w:lineRule="auto"/>
              <w:rPr>
                <w:rFonts w:ascii="宋体" w:hAnsi="宋体" w:cs="宋体"/>
                <w:kern w:val="0"/>
                <w:sz w:val="24"/>
                <w:szCs w:val="24"/>
              </w:rPr>
            </w:pPr>
            <w:r w:rsidRPr="00181EEC">
              <w:rPr>
                <w:rFonts w:ascii="宋体" w:hAnsi="宋体" w:cs="宋体" w:hint="eastAsia"/>
                <w:kern w:val="0"/>
                <w:sz w:val="24"/>
                <w:szCs w:val="24"/>
              </w:rPr>
              <w:t>前三名</w:t>
            </w:r>
          </w:p>
        </w:tc>
        <w:tc>
          <w:tcPr>
            <w:tcW w:w="2474" w:type="dxa"/>
            <w:shd w:val="clear" w:color="auto" w:fill="auto"/>
          </w:tcPr>
          <w:p w14:paraId="1654E1CD" w14:textId="77777777" w:rsidR="0044092A" w:rsidRPr="00181EEC" w:rsidRDefault="0044092A" w:rsidP="00E47414">
            <w:pPr>
              <w:spacing w:line="360" w:lineRule="auto"/>
              <w:rPr>
                <w:rFonts w:ascii="宋体" w:hAnsi="宋体" w:cs="宋体"/>
                <w:kern w:val="0"/>
                <w:sz w:val="24"/>
                <w:szCs w:val="24"/>
              </w:rPr>
            </w:pPr>
          </w:p>
        </w:tc>
      </w:tr>
      <w:tr w:rsidR="0044092A" w:rsidRPr="00181EEC" w14:paraId="09E77164" w14:textId="77777777" w:rsidTr="00E47414">
        <w:trPr>
          <w:trHeight w:val="232"/>
        </w:trPr>
        <w:tc>
          <w:tcPr>
            <w:tcW w:w="1188" w:type="dxa"/>
            <w:tcBorders>
              <w:bottom w:val="single" w:sz="4" w:space="0" w:color="auto"/>
            </w:tcBorders>
            <w:shd w:val="clear" w:color="auto" w:fill="E6E6E6"/>
            <w:vAlign w:val="center"/>
          </w:tcPr>
          <w:p w14:paraId="7C55F28F"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附件材料</w:t>
            </w:r>
          </w:p>
        </w:tc>
        <w:tc>
          <w:tcPr>
            <w:tcW w:w="4860" w:type="dxa"/>
            <w:gridSpan w:val="3"/>
            <w:tcBorders>
              <w:bottom w:val="single" w:sz="4" w:space="0" w:color="auto"/>
            </w:tcBorders>
          </w:tcPr>
          <w:p w14:paraId="08475D07" w14:textId="77777777" w:rsidR="0044092A" w:rsidRPr="00181EEC" w:rsidRDefault="0044092A" w:rsidP="00E47414">
            <w:pPr>
              <w:spacing w:line="360" w:lineRule="auto"/>
              <w:rPr>
                <w:rFonts w:ascii="宋体" w:hAnsi="宋体" w:cs="宋体"/>
                <w:kern w:val="0"/>
                <w:sz w:val="24"/>
                <w:szCs w:val="24"/>
              </w:rPr>
            </w:pPr>
            <w:r w:rsidRPr="00181EEC">
              <w:rPr>
                <w:rFonts w:ascii="宋体" w:hAnsi="宋体" w:cs="宋体" w:hint="eastAsia"/>
                <w:kern w:val="0"/>
                <w:sz w:val="24"/>
                <w:szCs w:val="24"/>
              </w:rPr>
              <w:t>相关基金证明材料</w:t>
            </w:r>
          </w:p>
        </w:tc>
        <w:tc>
          <w:tcPr>
            <w:tcW w:w="2474" w:type="dxa"/>
            <w:tcBorders>
              <w:bottom w:val="single" w:sz="4" w:space="0" w:color="auto"/>
            </w:tcBorders>
            <w:shd w:val="clear" w:color="auto" w:fill="auto"/>
          </w:tcPr>
          <w:p w14:paraId="34C8796F" w14:textId="77777777" w:rsidR="0044092A" w:rsidRPr="00181EEC" w:rsidRDefault="0044092A" w:rsidP="00E47414">
            <w:pPr>
              <w:spacing w:line="360" w:lineRule="auto"/>
              <w:rPr>
                <w:rFonts w:ascii="宋体" w:hAnsi="宋体" w:cs="宋体"/>
                <w:kern w:val="0"/>
                <w:sz w:val="24"/>
                <w:szCs w:val="24"/>
              </w:rPr>
            </w:pPr>
          </w:p>
        </w:tc>
      </w:tr>
      <w:tr w:rsidR="0044092A" w:rsidRPr="00181EEC" w14:paraId="1F9E3208" w14:textId="77777777" w:rsidTr="00E47414">
        <w:tc>
          <w:tcPr>
            <w:tcW w:w="6048" w:type="dxa"/>
            <w:gridSpan w:val="4"/>
            <w:tcBorders>
              <w:bottom w:val="single" w:sz="4" w:space="0" w:color="auto"/>
            </w:tcBorders>
            <w:shd w:val="clear" w:color="auto" w:fill="99CCFF"/>
          </w:tcPr>
          <w:p w14:paraId="0EF5C98C" w14:textId="77777777" w:rsidR="0044092A" w:rsidRPr="00181EEC" w:rsidRDefault="0044092A" w:rsidP="00E47414">
            <w:pPr>
              <w:spacing w:line="360" w:lineRule="auto"/>
              <w:jc w:val="center"/>
              <w:rPr>
                <w:rFonts w:ascii="宋体" w:hAnsi="宋体" w:cs="宋体"/>
                <w:b/>
                <w:kern w:val="0"/>
                <w:sz w:val="28"/>
                <w:szCs w:val="28"/>
              </w:rPr>
            </w:pPr>
            <w:r w:rsidRPr="00181EEC">
              <w:rPr>
                <w:rFonts w:ascii="宋体" w:hAnsi="宋体" w:cs="宋体" w:hint="eastAsia"/>
                <w:b/>
                <w:kern w:val="0"/>
                <w:sz w:val="28"/>
                <w:szCs w:val="28"/>
              </w:rPr>
              <w:t>评分规则</w:t>
            </w:r>
          </w:p>
        </w:tc>
        <w:tc>
          <w:tcPr>
            <w:tcW w:w="2474" w:type="dxa"/>
            <w:tcBorders>
              <w:bottom w:val="single" w:sz="4" w:space="0" w:color="auto"/>
            </w:tcBorders>
            <w:shd w:val="clear" w:color="auto" w:fill="99CCFF"/>
          </w:tcPr>
          <w:p w14:paraId="0641A687" w14:textId="77777777" w:rsidR="0044092A" w:rsidRPr="00181EEC" w:rsidRDefault="0044092A" w:rsidP="00E47414">
            <w:pPr>
              <w:spacing w:line="360" w:lineRule="auto"/>
              <w:jc w:val="center"/>
              <w:rPr>
                <w:rFonts w:ascii="宋体" w:hAnsi="宋体" w:cs="宋体"/>
                <w:b/>
                <w:kern w:val="0"/>
                <w:sz w:val="28"/>
                <w:szCs w:val="28"/>
              </w:rPr>
            </w:pPr>
            <w:r w:rsidRPr="00181EEC">
              <w:rPr>
                <w:rFonts w:ascii="宋体" w:hAnsi="宋体" w:cs="宋体" w:hint="eastAsia"/>
                <w:b/>
                <w:kern w:val="0"/>
                <w:sz w:val="28"/>
                <w:szCs w:val="28"/>
              </w:rPr>
              <w:t>备注</w:t>
            </w:r>
          </w:p>
        </w:tc>
      </w:tr>
      <w:tr w:rsidR="0044092A" w:rsidRPr="00181EEC" w14:paraId="26C5113C" w14:textId="77777777" w:rsidTr="00E47414">
        <w:tc>
          <w:tcPr>
            <w:tcW w:w="1188" w:type="dxa"/>
            <w:shd w:val="clear" w:color="auto" w:fill="99CCFF"/>
            <w:vAlign w:val="center"/>
          </w:tcPr>
          <w:p w14:paraId="12F21E19"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基金来源</w:t>
            </w:r>
          </w:p>
        </w:tc>
        <w:tc>
          <w:tcPr>
            <w:tcW w:w="3627" w:type="dxa"/>
            <w:gridSpan w:val="2"/>
            <w:shd w:val="clear" w:color="auto" w:fill="99CCFF"/>
            <w:vAlign w:val="center"/>
          </w:tcPr>
          <w:p w14:paraId="6D79599B"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分类说明</w:t>
            </w:r>
          </w:p>
        </w:tc>
        <w:tc>
          <w:tcPr>
            <w:tcW w:w="1233" w:type="dxa"/>
            <w:shd w:val="clear" w:color="auto" w:fill="99CCFF"/>
            <w:vAlign w:val="center"/>
          </w:tcPr>
          <w:p w14:paraId="636F75CF" w14:textId="77777777" w:rsidR="0044092A" w:rsidRPr="00181EEC" w:rsidRDefault="0044092A" w:rsidP="00E47414">
            <w:pPr>
              <w:spacing w:line="360" w:lineRule="auto"/>
              <w:jc w:val="center"/>
              <w:rPr>
                <w:rFonts w:ascii="宋体" w:hAnsi="宋体" w:cs="宋体"/>
                <w:kern w:val="0"/>
                <w:sz w:val="24"/>
                <w:szCs w:val="24"/>
              </w:rPr>
            </w:pPr>
            <w:r w:rsidRPr="00181EEC">
              <w:rPr>
                <w:rFonts w:ascii="宋体" w:hAnsi="宋体" w:cs="宋体" w:hint="eastAsia"/>
                <w:kern w:val="0"/>
                <w:sz w:val="24"/>
                <w:szCs w:val="24"/>
              </w:rPr>
              <w:t>评分</w:t>
            </w:r>
          </w:p>
        </w:tc>
        <w:tc>
          <w:tcPr>
            <w:tcW w:w="2474" w:type="dxa"/>
            <w:shd w:val="clear" w:color="auto" w:fill="99CCFF"/>
            <w:vAlign w:val="center"/>
          </w:tcPr>
          <w:p w14:paraId="4607729F" w14:textId="77777777" w:rsidR="0044092A" w:rsidRPr="00181EEC" w:rsidRDefault="0044092A" w:rsidP="00E47414">
            <w:pPr>
              <w:spacing w:line="360" w:lineRule="auto"/>
              <w:jc w:val="center"/>
              <w:rPr>
                <w:rFonts w:ascii="宋体" w:hAnsi="宋体" w:cs="宋体"/>
                <w:kern w:val="0"/>
                <w:sz w:val="24"/>
                <w:szCs w:val="24"/>
              </w:rPr>
            </w:pPr>
          </w:p>
        </w:tc>
      </w:tr>
      <w:tr w:rsidR="0044092A" w:rsidRPr="00181EEC" w14:paraId="652F3893" w14:textId="77777777" w:rsidTr="00E47414">
        <w:tc>
          <w:tcPr>
            <w:tcW w:w="1188" w:type="dxa"/>
            <w:shd w:val="clear" w:color="auto" w:fill="99CCFF"/>
            <w:vAlign w:val="center"/>
          </w:tcPr>
          <w:p w14:paraId="7132EB9B"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国 家 级</w:t>
            </w:r>
          </w:p>
        </w:tc>
        <w:tc>
          <w:tcPr>
            <w:tcW w:w="3627" w:type="dxa"/>
            <w:gridSpan w:val="2"/>
            <w:vAlign w:val="center"/>
          </w:tcPr>
          <w:p w14:paraId="49859E15" w14:textId="77777777" w:rsidR="0044092A" w:rsidRPr="00181EEC" w:rsidRDefault="0044092A" w:rsidP="00E47414">
            <w:pPr>
              <w:rPr>
                <w:rFonts w:ascii="宋体" w:hAnsi="宋体" w:cs="宋体"/>
                <w:kern w:val="0"/>
                <w:sz w:val="24"/>
                <w:szCs w:val="24"/>
              </w:rPr>
            </w:pPr>
            <w:r w:rsidRPr="00181EEC">
              <w:rPr>
                <w:rFonts w:ascii="宋体" w:hAnsi="宋体" w:cs="宋体" w:hint="eastAsia"/>
                <w:kern w:val="0"/>
                <w:sz w:val="24"/>
                <w:szCs w:val="24"/>
              </w:rPr>
              <w:t>如国家自然科学基金等</w:t>
            </w:r>
          </w:p>
        </w:tc>
        <w:tc>
          <w:tcPr>
            <w:tcW w:w="1233" w:type="dxa"/>
            <w:vAlign w:val="center"/>
          </w:tcPr>
          <w:p w14:paraId="260E6060"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80</w:t>
            </w:r>
          </w:p>
        </w:tc>
        <w:tc>
          <w:tcPr>
            <w:tcW w:w="2474" w:type="dxa"/>
            <w:vAlign w:val="center"/>
          </w:tcPr>
          <w:p w14:paraId="10940710"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80</w:t>
            </w:r>
          </w:p>
          <w:p w14:paraId="19DFAF88"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60</w:t>
            </w:r>
          </w:p>
          <w:p w14:paraId="355DA928"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30</w:t>
            </w:r>
          </w:p>
        </w:tc>
      </w:tr>
      <w:tr w:rsidR="0044092A" w:rsidRPr="00181EEC" w14:paraId="4B9BB629" w14:textId="77777777" w:rsidTr="00E47414">
        <w:tc>
          <w:tcPr>
            <w:tcW w:w="1188" w:type="dxa"/>
            <w:shd w:val="clear" w:color="auto" w:fill="99CCFF"/>
            <w:vAlign w:val="center"/>
          </w:tcPr>
          <w:p w14:paraId="5F9A3F75"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省 部 级</w:t>
            </w:r>
          </w:p>
        </w:tc>
        <w:tc>
          <w:tcPr>
            <w:tcW w:w="3627" w:type="dxa"/>
            <w:gridSpan w:val="2"/>
            <w:vAlign w:val="center"/>
          </w:tcPr>
          <w:p w14:paraId="3B816676" w14:textId="77777777" w:rsidR="0044092A" w:rsidRPr="00181EEC" w:rsidRDefault="0044092A" w:rsidP="00E47414">
            <w:pPr>
              <w:rPr>
                <w:rFonts w:ascii="宋体" w:hAnsi="宋体" w:cs="宋体"/>
                <w:kern w:val="0"/>
                <w:sz w:val="24"/>
                <w:szCs w:val="24"/>
              </w:rPr>
            </w:pPr>
            <w:r w:rsidRPr="00181EEC">
              <w:rPr>
                <w:rFonts w:ascii="宋体" w:hAnsi="宋体" w:cs="宋体" w:hint="eastAsia"/>
                <w:kern w:val="0"/>
                <w:sz w:val="24"/>
                <w:szCs w:val="24"/>
              </w:rPr>
              <w:t>如江苏省普通高校研究生科研创新计划项目等</w:t>
            </w:r>
          </w:p>
        </w:tc>
        <w:tc>
          <w:tcPr>
            <w:tcW w:w="1233" w:type="dxa"/>
            <w:vAlign w:val="center"/>
          </w:tcPr>
          <w:p w14:paraId="6E44997A"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50</w:t>
            </w:r>
          </w:p>
        </w:tc>
        <w:tc>
          <w:tcPr>
            <w:tcW w:w="2474" w:type="dxa"/>
            <w:vAlign w:val="center"/>
          </w:tcPr>
          <w:p w14:paraId="58C0CAA4"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50</w:t>
            </w:r>
          </w:p>
          <w:p w14:paraId="772AD003"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20</w:t>
            </w:r>
          </w:p>
          <w:p w14:paraId="407B0C82"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10</w:t>
            </w:r>
          </w:p>
        </w:tc>
      </w:tr>
      <w:tr w:rsidR="0044092A" w:rsidRPr="00181EEC" w14:paraId="4B03E192" w14:textId="77777777" w:rsidTr="00E47414">
        <w:tc>
          <w:tcPr>
            <w:tcW w:w="1188" w:type="dxa"/>
            <w:shd w:val="clear" w:color="auto" w:fill="99CCFF"/>
            <w:vAlign w:val="center"/>
          </w:tcPr>
          <w:p w14:paraId="2FA8220E"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校    级</w:t>
            </w:r>
          </w:p>
        </w:tc>
        <w:tc>
          <w:tcPr>
            <w:tcW w:w="3627" w:type="dxa"/>
            <w:gridSpan w:val="2"/>
            <w:vAlign w:val="center"/>
          </w:tcPr>
          <w:p w14:paraId="602F40C9" w14:textId="77777777" w:rsidR="0044092A" w:rsidRPr="00181EEC" w:rsidRDefault="0044092A" w:rsidP="00E47414">
            <w:pPr>
              <w:rPr>
                <w:rFonts w:ascii="宋体" w:hAnsi="宋体" w:cs="宋体"/>
                <w:kern w:val="0"/>
                <w:sz w:val="24"/>
                <w:szCs w:val="24"/>
              </w:rPr>
            </w:pPr>
            <w:r w:rsidRPr="00181EEC">
              <w:rPr>
                <w:rFonts w:ascii="宋体" w:hAnsi="宋体" w:cs="宋体" w:hint="eastAsia"/>
                <w:kern w:val="0"/>
                <w:sz w:val="24"/>
                <w:szCs w:val="24"/>
              </w:rPr>
              <w:t>如校博士学位论文创新与创优基金、校研究生创新基地开放基金等</w:t>
            </w:r>
          </w:p>
        </w:tc>
        <w:tc>
          <w:tcPr>
            <w:tcW w:w="1233" w:type="dxa"/>
            <w:vAlign w:val="center"/>
          </w:tcPr>
          <w:p w14:paraId="0FD546B9" w14:textId="77777777" w:rsidR="0044092A" w:rsidRPr="00181EEC" w:rsidRDefault="0044092A" w:rsidP="00E47414">
            <w:pPr>
              <w:jc w:val="center"/>
              <w:rPr>
                <w:rFonts w:ascii="宋体" w:hAnsi="宋体" w:cs="宋体"/>
                <w:kern w:val="0"/>
                <w:sz w:val="24"/>
                <w:szCs w:val="24"/>
              </w:rPr>
            </w:pPr>
            <w:r w:rsidRPr="00181EEC">
              <w:rPr>
                <w:rFonts w:ascii="宋体" w:hAnsi="宋体" w:cs="宋体" w:hint="eastAsia"/>
                <w:kern w:val="0"/>
                <w:sz w:val="24"/>
                <w:szCs w:val="24"/>
              </w:rPr>
              <w:t>20</w:t>
            </w:r>
          </w:p>
        </w:tc>
        <w:tc>
          <w:tcPr>
            <w:tcW w:w="2474" w:type="dxa"/>
            <w:vAlign w:val="center"/>
          </w:tcPr>
          <w:p w14:paraId="0406E9AC" w14:textId="77777777" w:rsidR="0044092A" w:rsidRPr="00181EEC" w:rsidRDefault="0044092A" w:rsidP="00E47414">
            <w:pPr>
              <w:rPr>
                <w:rFonts w:cs="宋体"/>
                <w:kern w:val="0"/>
                <w:szCs w:val="21"/>
              </w:rPr>
            </w:pPr>
            <w:r w:rsidRPr="00181EEC">
              <w:rPr>
                <w:rFonts w:cs="宋体" w:hint="eastAsia"/>
                <w:kern w:val="0"/>
                <w:szCs w:val="21"/>
              </w:rPr>
              <w:t>排名第一：</w:t>
            </w:r>
            <w:r w:rsidRPr="00181EEC">
              <w:rPr>
                <w:rFonts w:cs="宋体" w:hint="eastAsia"/>
                <w:kern w:val="0"/>
                <w:szCs w:val="21"/>
              </w:rPr>
              <w:t>20</w:t>
            </w:r>
          </w:p>
          <w:p w14:paraId="183F2362" w14:textId="77777777" w:rsidR="0044092A" w:rsidRPr="00181EEC" w:rsidRDefault="0044092A" w:rsidP="00E47414">
            <w:pPr>
              <w:rPr>
                <w:rFonts w:cs="宋体"/>
                <w:kern w:val="0"/>
                <w:szCs w:val="21"/>
              </w:rPr>
            </w:pPr>
            <w:r w:rsidRPr="00181EEC">
              <w:rPr>
                <w:rFonts w:cs="宋体" w:hint="eastAsia"/>
                <w:kern w:val="0"/>
                <w:szCs w:val="21"/>
              </w:rPr>
              <w:t>排名第二：</w:t>
            </w:r>
            <w:r w:rsidRPr="00181EEC">
              <w:rPr>
                <w:rFonts w:cs="宋体" w:hint="eastAsia"/>
                <w:kern w:val="0"/>
                <w:szCs w:val="21"/>
              </w:rPr>
              <w:t>10</w:t>
            </w:r>
          </w:p>
          <w:p w14:paraId="493D2D69" w14:textId="77777777" w:rsidR="0044092A" w:rsidRPr="00181EEC" w:rsidRDefault="0044092A" w:rsidP="00E47414">
            <w:pPr>
              <w:rPr>
                <w:rFonts w:cs="宋体"/>
                <w:kern w:val="0"/>
                <w:szCs w:val="21"/>
              </w:rPr>
            </w:pPr>
            <w:r w:rsidRPr="00181EEC">
              <w:rPr>
                <w:rFonts w:cs="宋体" w:hint="eastAsia"/>
                <w:kern w:val="0"/>
                <w:szCs w:val="21"/>
              </w:rPr>
              <w:t>排名第三：</w:t>
            </w:r>
            <w:r w:rsidRPr="00181EEC">
              <w:rPr>
                <w:rFonts w:cs="宋体" w:hint="eastAsia"/>
                <w:kern w:val="0"/>
                <w:szCs w:val="21"/>
              </w:rPr>
              <w:t>5</w:t>
            </w:r>
          </w:p>
        </w:tc>
      </w:tr>
      <w:tr w:rsidR="008A4FD7" w:rsidRPr="00181EEC" w14:paraId="5BD54FD4" w14:textId="77777777" w:rsidTr="00E47414">
        <w:tc>
          <w:tcPr>
            <w:tcW w:w="1188" w:type="dxa"/>
            <w:shd w:val="clear" w:color="auto" w:fill="99CCFF"/>
            <w:vAlign w:val="center"/>
          </w:tcPr>
          <w:p w14:paraId="6EF1825E" w14:textId="77777777" w:rsidR="008A4FD7" w:rsidRPr="00181EEC" w:rsidRDefault="008A4FD7" w:rsidP="008A4FD7">
            <w:pPr>
              <w:rPr>
                <w:rFonts w:ascii="宋体" w:hAnsi="宋体" w:cs="宋体"/>
                <w:kern w:val="0"/>
                <w:sz w:val="24"/>
                <w:szCs w:val="24"/>
              </w:rPr>
            </w:pPr>
            <w:r w:rsidRPr="00181EEC">
              <w:rPr>
                <w:rFonts w:ascii="宋体" w:hAnsi="宋体" w:cs="宋体" w:hint="eastAsia"/>
                <w:kern w:val="0"/>
                <w:sz w:val="24"/>
                <w:szCs w:val="24"/>
              </w:rPr>
              <w:t>其    它</w:t>
            </w:r>
          </w:p>
        </w:tc>
        <w:tc>
          <w:tcPr>
            <w:tcW w:w="3627" w:type="dxa"/>
            <w:gridSpan w:val="2"/>
          </w:tcPr>
          <w:p w14:paraId="4223324E" w14:textId="77777777" w:rsidR="008A4FD7" w:rsidRPr="00181EEC" w:rsidRDefault="008A4FD7" w:rsidP="008A4FD7">
            <w:pPr>
              <w:rPr>
                <w:rFonts w:ascii="宋体" w:hAnsi="宋体" w:cs="宋体"/>
                <w:kern w:val="0"/>
                <w:sz w:val="24"/>
                <w:szCs w:val="24"/>
              </w:rPr>
            </w:pPr>
          </w:p>
        </w:tc>
        <w:tc>
          <w:tcPr>
            <w:tcW w:w="1233" w:type="dxa"/>
          </w:tcPr>
          <w:p w14:paraId="5B4DB260" w14:textId="77777777" w:rsidR="008A4FD7" w:rsidRPr="00181EEC" w:rsidRDefault="008A4FD7" w:rsidP="008A4FD7">
            <w:pPr>
              <w:rPr>
                <w:rFonts w:ascii="宋体" w:hAnsi="宋体" w:cs="宋体"/>
                <w:kern w:val="0"/>
                <w:sz w:val="24"/>
                <w:szCs w:val="24"/>
              </w:rPr>
            </w:pPr>
            <w:r w:rsidRPr="00181EEC">
              <w:rPr>
                <w:rFonts w:ascii="宋体" w:hAnsi="宋体" w:cs="宋体" w:hint="eastAsia"/>
                <w:kern w:val="0"/>
                <w:sz w:val="24"/>
                <w:szCs w:val="24"/>
              </w:rPr>
              <w:t>酌情加分</w:t>
            </w:r>
          </w:p>
        </w:tc>
        <w:tc>
          <w:tcPr>
            <w:tcW w:w="2474" w:type="dxa"/>
            <w:vAlign w:val="center"/>
          </w:tcPr>
          <w:p w14:paraId="4EC0F71F" w14:textId="77777777" w:rsidR="008A4FD7" w:rsidRPr="00181EEC" w:rsidRDefault="008A4FD7" w:rsidP="008A4FD7">
            <w:pPr>
              <w:rPr>
                <w:rFonts w:ascii="宋体" w:hAnsi="宋体" w:cs="宋体"/>
                <w:kern w:val="0"/>
                <w:sz w:val="24"/>
                <w:szCs w:val="24"/>
              </w:rPr>
            </w:pPr>
            <w:r w:rsidRPr="00181EEC">
              <w:rPr>
                <w:rFonts w:cs="宋体" w:hint="eastAsia"/>
                <w:kern w:val="0"/>
                <w:szCs w:val="21"/>
              </w:rPr>
              <w:t>需要评审小组认定</w:t>
            </w:r>
          </w:p>
        </w:tc>
      </w:tr>
    </w:tbl>
    <w:p w14:paraId="2164639D" w14:textId="77777777" w:rsidR="000B6211" w:rsidRPr="00181EEC" w:rsidRDefault="000B6211" w:rsidP="00540AD6">
      <w:pPr>
        <w:spacing w:line="360" w:lineRule="auto"/>
        <w:rPr>
          <w:rFonts w:cs="宋体"/>
          <w:b/>
          <w:kern w:val="0"/>
          <w:sz w:val="24"/>
          <w:szCs w:val="24"/>
        </w:rPr>
      </w:pPr>
    </w:p>
    <w:p w14:paraId="234E5195" w14:textId="77777777" w:rsidR="000B6211" w:rsidRPr="00181EEC" w:rsidRDefault="000B6211" w:rsidP="00540AD6">
      <w:pPr>
        <w:spacing w:line="360" w:lineRule="auto"/>
        <w:rPr>
          <w:rFonts w:cs="宋体"/>
          <w:b/>
          <w:kern w:val="0"/>
          <w:sz w:val="24"/>
          <w:szCs w:val="24"/>
        </w:rPr>
      </w:pPr>
      <w:r w:rsidRPr="00181EEC">
        <w:rPr>
          <w:rFonts w:cs="宋体" w:hint="eastAsia"/>
          <w:b/>
          <w:kern w:val="0"/>
          <w:sz w:val="24"/>
          <w:szCs w:val="24"/>
        </w:rPr>
        <w:t>（五）考试成绩</w:t>
      </w:r>
    </w:p>
    <w:p w14:paraId="0E9C88EA" w14:textId="37D17C87" w:rsidR="000B6211" w:rsidRPr="00181EEC" w:rsidRDefault="00540AD6" w:rsidP="00540AD6">
      <w:pPr>
        <w:spacing w:line="360" w:lineRule="auto"/>
        <w:ind w:firstLineChars="200" w:firstLine="480"/>
        <w:rPr>
          <w:rFonts w:ascii="宋体" w:hAnsi="宋体"/>
          <w:sz w:val="24"/>
          <w:szCs w:val="24"/>
        </w:rPr>
      </w:pPr>
      <w:r w:rsidRPr="00181EEC">
        <w:rPr>
          <w:rFonts w:ascii="宋体" w:hAnsi="宋体" w:hint="eastAsia"/>
          <w:sz w:val="24"/>
          <w:szCs w:val="24"/>
        </w:rPr>
        <w:t>研二/博二学生的奖学金评定</w:t>
      </w:r>
      <w:bookmarkStart w:id="11" w:name="_Hlk81237094"/>
      <w:r w:rsidRPr="00181EEC">
        <w:rPr>
          <w:rFonts w:ascii="宋体" w:hAnsi="宋体" w:hint="eastAsia"/>
          <w:sz w:val="24"/>
          <w:szCs w:val="24"/>
        </w:rPr>
        <w:t>考虑该学生在研一/博一期间的科研成果和课程成绩</w:t>
      </w:r>
      <w:bookmarkEnd w:id="11"/>
      <w:r w:rsidRPr="00181EEC">
        <w:rPr>
          <w:rFonts w:ascii="宋体" w:hAnsi="宋体" w:hint="eastAsia"/>
          <w:sz w:val="24"/>
          <w:szCs w:val="24"/>
        </w:rPr>
        <w:t>，成绩评分按照必修课及学位课加权平均成绩来计算，计算方式为</w:t>
      </w:r>
      <m:oMath>
        <m:f>
          <m:fPr>
            <m:ctrlPr>
              <w:rPr>
                <w:rFonts w:ascii="Cambria Math" w:hAnsi="Cambria Math"/>
                <w:iCs/>
                <w:sz w:val="24"/>
                <w:szCs w:val="24"/>
              </w:rPr>
            </m:ctrlPr>
          </m:fPr>
          <m:num>
            <m:nary>
              <m:naryPr>
                <m:chr m:val="∑"/>
                <m:limLoc m:val="undOvr"/>
                <m:subHide m:val="1"/>
                <m:supHide m:val="1"/>
                <m:ctrlPr>
                  <w:rPr>
                    <w:rFonts w:ascii="Cambria Math" w:hAnsi="Cambria Math"/>
                    <w:iCs/>
                    <w:sz w:val="24"/>
                    <w:szCs w:val="24"/>
                  </w:rPr>
                </m:ctrlPr>
              </m:naryPr>
              <m:sub/>
              <m:sup/>
              <m:e>
                <m:r>
                  <m:rPr>
                    <m:sty m:val="p"/>
                  </m:rPr>
                  <w:rPr>
                    <w:rFonts w:ascii="Cambria Math" w:hAnsi="Cambria Math" w:hint="eastAsia"/>
                    <w:sz w:val="24"/>
                    <w:szCs w:val="24"/>
                  </w:rPr>
                  <m:t>某课程分数×该课程学分</m:t>
                </m:r>
              </m:e>
            </m:nary>
          </m:num>
          <m:den>
            <m:r>
              <m:rPr>
                <m:sty m:val="p"/>
              </m:rPr>
              <w:rPr>
                <w:rFonts w:ascii="Cambria Math" w:hAnsi="Cambria Math" w:hint="eastAsia"/>
                <w:sz w:val="24"/>
                <w:szCs w:val="24"/>
              </w:rPr>
              <m:t>课程总学分</m:t>
            </m:r>
          </m:den>
        </m:f>
      </m:oMath>
      <w:r w:rsidRPr="00181EEC">
        <w:rPr>
          <w:rFonts w:ascii="宋体" w:hAnsi="宋体" w:hint="eastAsia"/>
          <w:sz w:val="24"/>
          <w:szCs w:val="24"/>
        </w:rPr>
        <w:t>；其中，</w:t>
      </w:r>
      <w:bookmarkStart w:id="12" w:name="_Hlk82981990"/>
      <w:r w:rsidRPr="00181EEC">
        <w:rPr>
          <w:rFonts w:ascii="宋体" w:hAnsi="宋体" w:hint="eastAsia"/>
          <w:sz w:val="24"/>
          <w:szCs w:val="24"/>
        </w:rPr>
        <w:t>课程成绩为5分制的优秀、良好、中等、合格、不合格按照95、85、75，65，0分计算，免修按照90计算，通过按照75分计算（不包含开题），根据加权分值区间给出评分。</w:t>
      </w:r>
      <w:bookmarkEnd w:id="12"/>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0B6211" w:rsidRPr="00181EEC" w14:paraId="37DE8194" w14:textId="77777777" w:rsidTr="001F73F8">
        <w:tc>
          <w:tcPr>
            <w:tcW w:w="6048" w:type="dxa"/>
            <w:gridSpan w:val="3"/>
            <w:tcBorders>
              <w:bottom w:val="single" w:sz="4" w:space="0" w:color="auto"/>
            </w:tcBorders>
            <w:shd w:val="clear" w:color="auto" w:fill="99CCFF"/>
          </w:tcPr>
          <w:p w14:paraId="263D2CEF" w14:textId="77777777" w:rsidR="000B6211" w:rsidRPr="00181EEC" w:rsidRDefault="000B6211" w:rsidP="001F73F8">
            <w:pPr>
              <w:spacing w:line="360" w:lineRule="auto"/>
              <w:jc w:val="center"/>
              <w:rPr>
                <w:rFonts w:ascii="宋体" w:hAnsi="宋体" w:cs="宋体"/>
                <w:b/>
                <w:bCs/>
                <w:kern w:val="0"/>
                <w:sz w:val="28"/>
                <w:szCs w:val="28"/>
              </w:rPr>
            </w:pPr>
            <w:r w:rsidRPr="00181EEC">
              <w:rPr>
                <w:rFonts w:ascii="宋体" w:hAnsi="宋体" w:cs="宋体" w:hint="eastAsia"/>
                <w:b/>
                <w:bCs/>
                <w:kern w:val="0"/>
                <w:sz w:val="28"/>
                <w:szCs w:val="28"/>
              </w:rPr>
              <w:t>评分规则</w:t>
            </w:r>
          </w:p>
        </w:tc>
        <w:tc>
          <w:tcPr>
            <w:tcW w:w="2474" w:type="dxa"/>
            <w:tcBorders>
              <w:bottom w:val="single" w:sz="4" w:space="0" w:color="auto"/>
            </w:tcBorders>
            <w:shd w:val="clear" w:color="auto" w:fill="99CCFF"/>
          </w:tcPr>
          <w:p w14:paraId="13F1A1F2" w14:textId="77777777" w:rsidR="000B6211" w:rsidRPr="00181EEC" w:rsidRDefault="000B6211" w:rsidP="001F73F8">
            <w:pPr>
              <w:spacing w:line="360" w:lineRule="auto"/>
              <w:jc w:val="center"/>
              <w:rPr>
                <w:rFonts w:ascii="宋体" w:hAnsi="宋体" w:cs="宋体"/>
                <w:b/>
                <w:bCs/>
                <w:kern w:val="0"/>
                <w:sz w:val="28"/>
                <w:szCs w:val="28"/>
              </w:rPr>
            </w:pPr>
            <w:r w:rsidRPr="00181EEC">
              <w:rPr>
                <w:rFonts w:ascii="宋体" w:hAnsi="宋体" w:cs="宋体" w:hint="eastAsia"/>
                <w:b/>
                <w:bCs/>
                <w:kern w:val="0"/>
                <w:sz w:val="28"/>
                <w:szCs w:val="28"/>
              </w:rPr>
              <w:t>备注</w:t>
            </w:r>
          </w:p>
        </w:tc>
      </w:tr>
      <w:tr w:rsidR="000B6211" w:rsidRPr="00181EEC" w14:paraId="28538F02" w14:textId="77777777" w:rsidTr="001F73F8">
        <w:tc>
          <w:tcPr>
            <w:tcW w:w="1188" w:type="dxa"/>
            <w:shd w:val="clear" w:color="auto" w:fill="99CCFF"/>
            <w:vAlign w:val="center"/>
          </w:tcPr>
          <w:p w14:paraId="6E1DDB3C"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加权均分</w:t>
            </w:r>
          </w:p>
        </w:tc>
        <w:tc>
          <w:tcPr>
            <w:tcW w:w="3924" w:type="dxa"/>
            <w:shd w:val="clear" w:color="auto" w:fill="99CCFF"/>
            <w:vAlign w:val="center"/>
          </w:tcPr>
          <w:p w14:paraId="0A709026"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分类说明</w:t>
            </w:r>
          </w:p>
        </w:tc>
        <w:tc>
          <w:tcPr>
            <w:tcW w:w="936" w:type="dxa"/>
            <w:shd w:val="clear" w:color="auto" w:fill="99CCFF"/>
            <w:vAlign w:val="center"/>
          </w:tcPr>
          <w:p w14:paraId="1B56C551"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评分</w:t>
            </w:r>
          </w:p>
        </w:tc>
        <w:tc>
          <w:tcPr>
            <w:tcW w:w="2474" w:type="dxa"/>
            <w:shd w:val="clear" w:color="auto" w:fill="99CCFF"/>
            <w:vAlign w:val="center"/>
          </w:tcPr>
          <w:p w14:paraId="6ADC8126" w14:textId="77777777" w:rsidR="000B6211" w:rsidRPr="00181EEC" w:rsidRDefault="000B6211" w:rsidP="001F73F8">
            <w:pPr>
              <w:spacing w:line="360" w:lineRule="auto"/>
              <w:jc w:val="center"/>
              <w:rPr>
                <w:rFonts w:ascii="宋体" w:hAnsi="宋体" w:cs="宋体"/>
                <w:kern w:val="0"/>
                <w:sz w:val="24"/>
                <w:szCs w:val="24"/>
              </w:rPr>
            </w:pPr>
          </w:p>
        </w:tc>
      </w:tr>
      <w:tr w:rsidR="000B6211" w:rsidRPr="00181EEC" w14:paraId="4BBC8918" w14:textId="77777777" w:rsidTr="001F73F8">
        <w:tc>
          <w:tcPr>
            <w:tcW w:w="1188" w:type="dxa"/>
            <w:shd w:val="clear" w:color="auto" w:fill="99CCFF"/>
            <w:vAlign w:val="center"/>
          </w:tcPr>
          <w:p w14:paraId="28A2117A"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≥90</w:t>
            </w:r>
          </w:p>
        </w:tc>
        <w:tc>
          <w:tcPr>
            <w:tcW w:w="3924" w:type="dxa"/>
          </w:tcPr>
          <w:p w14:paraId="6C852F50" w14:textId="77777777" w:rsidR="000B6211" w:rsidRPr="00181EEC" w:rsidRDefault="000B6211" w:rsidP="001F73F8">
            <w:pPr>
              <w:spacing w:line="360" w:lineRule="auto"/>
              <w:rPr>
                <w:rFonts w:ascii="宋体" w:hAnsi="宋体" w:cs="宋体"/>
                <w:kern w:val="0"/>
                <w:sz w:val="24"/>
                <w:szCs w:val="24"/>
              </w:rPr>
            </w:pPr>
          </w:p>
        </w:tc>
        <w:tc>
          <w:tcPr>
            <w:tcW w:w="936" w:type="dxa"/>
          </w:tcPr>
          <w:p w14:paraId="4C750088"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20</w:t>
            </w:r>
          </w:p>
        </w:tc>
        <w:tc>
          <w:tcPr>
            <w:tcW w:w="2474" w:type="dxa"/>
          </w:tcPr>
          <w:p w14:paraId="3FA22D9C" w14:textId="77777777" w:rsidR="000B6211" w:rsidRPr="00181EEC" w:rsidRDefault="000B6211" w:rsidP="001F73F8">
            <w:pPr>
              <w:spacing w:line="360" w:lineRule="auto"/>
              <w:rPr>
                <w:rFonts w:ascii="宋体" w:hAnsi="宋体" w:cs="宋体"/>
                <w:kern w:val="0"/>
                <w:sz w:val="24"/>
                <w:szCs w:val="24"/>
              </w:rPr>
            </w:pPr>
          </w:p>
        </w:tc>
      </w:tr>
      <w:tr w:rsidR="000B6211" w:rsidRPr="00181EEC" w14:paraId="2DC8654A" w14:textId="77777777" w:rsidTr="001F73F8">
        <w:tc>
          <w:tcPr>
            <w:tcW w:w="1188" w:type="dxa"/>
            <w:shd w:val="clear" w:color="auto" w:fill="99CCFF"/>
            <w:vAlign w:val="center"/>
          </w:tcPr>
          <w:p w14:paraId="1AE44C3E"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≥85</w:t>
            </w:r>
          </w:p>
        </w:tc>
        <w:tc>
          <w:tcPr>
            <w:tcW w:w="3924" w:type="dxa"/>
          </w:tcPr>
          <w:p w14:paraId="434D96ED" w14:textId="77777777" w:rsidR="000B6211" w:rsidRPr="00181EEC" w:rsidRDefault="000B6211" w:rsidP="001F73F8">
            <w:pPr>
              <w:spacing w:line="360" w:lineRule="auto"/>
              <w:rPr>
                <w:rFonts w:ascii="宋体" w:hAnsi="宋体" w:cs="宋体"/>
                <w:kern w:val="0"/>
                <w:sz w:val="24"/>
                <w:szCs w:val="24"/>
              </w:rPr>
            </w:pPr>
          </w:p>
        </w:tc>
        <w:tc>
          <w:tcPr>
            <w:tcW w:w="936" w:type="dxa"/>
          </w:tcPr>
          <w:p w14:paraId="12A3E8FA"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10</w:t>
            </w:r>
          </w:p>
        </w:tc>
        <w:tc>
          <w:tcPr>
            <w:tcW w:w="2474" w:type="dxa"/>
          </w:tcPr>
          <w:p w14:paraId="352D815C" w14:textId="77777777" w:rsidR="000B6211" w:rsidRPr="00181EEC" w:rsidRDefault="000B6211" w:rsidP="001F73F8">
            <w:pPr>
              <w:spacing w:line="360" w:lineRule="auto"/>
              <w:rPr>
                <w:rFonts w:ascii="宋体" w:hAnsi="宋体" w:cs="宋体"/>
                <w:kern w:val="0"/>
                <w:sz w:val="24"/>
                <w:szCs w:val="24"/>
              </w:rPr>
            </w:pPr>
          </w:p>
        </w:tc>
      </w:tr>
      <w:tr w:rsidR="000B6211" w:rsidRPr="00181EEC" w14:paraId="4D2E3A9A" w14:textId="77777777" w:rsidTr="001F73F8">
        <w:tc>
          <w:tcPr>
            <w:tcW w:w="1188" w:type="dxa"/>
            <w:shd w:val="clear" w:color="auto" w:fill="99CCFF"/>
            <w:vAlign w:val="center"/>
          </w:tcPr>
          <w:p w14:paraId="7BE28A91"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≥80</w:t>
            </w:r>
          </w:p>
        </w:tc>
        <w:tc>
          <w:tcPr>
            <w:tcW w:w="3924" w:type="dxa"/>
          </w:tcPr>
          <w:p w14:paraId="3CEACFD7" w14:textId="77777777" w:rsidR="000B6211" w:rsidRPr="00181EEC" w:rsidRDefault="000B6211" w:rsidP="001F73F8">
            <w:pPr>
              <w:spacing w:line="360" w:lineRule="auto"/>
              <w:rPr>
                <w:rFonts w:ascii="宋体" w:hAnsi="宋体" w:cs="宋体"/>
                <w:kern w:val="0"/>
                <w:sz w:val="24"/>
                <w:szCs w:val="24"/>
              </w:rPr>
            </w:pPr>
          </w:p>
        </w:tc>
        <w:tc>
          <w:tcPr>
            <w:tcW w:w="936" w:type="dxa"/>
          </w:tcPr>
          <w:p w14:paraId="17344BFE"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5</w:t>
            </w:r>
          </w:p>
        </w:tc>
        <w:tc>
          <w:tcPr>
            <w:tcW w:w="2474" w:type="dxa"/>
          </w:tcPr>
          <w:p w14:paraId="4C53FD6E" w14:textId="77777777" w:rsidR="000B6211" w:rsidRPr="00181EEC" w:rsidRDefault="000B6211" w:rsidP="001F73F8">
            <w:pPr>
              <w:spacing w:line="360" w:lineRule="auto"/>
              <w:rPr>
                <w:rFonts w:ascii="宋体" w:hAnsi="宋体" w:cs="宋体"/>
                <w:kern w:val="0"/>
                <w:sz w:val="24"/>
                <w:szCs w:val="24"/>
              </w:rPr>
            </w:pPr>
          </w:p>
        </w:tc>
      </w:tr>
      <w:tr w:rsidR="000B6211" w:rsidRPr="00181EEC" w14:paraId="2EF9CE3E" w14:textId="77777777" w:rsidTr="001F73F8">
        <w:tc>
          <w:tcPr>
            <w:tcW w:w="1188" w:type="dxa"/>
            <w:shd w:val="clear" w:color="auto" w:fill="99CCFF"/>
            <w:vAlign w:val="center"/>
          </w:tcPr>
          <w:p w14:paraId="018B1764"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其它</w:t>
            </w:r>
          </w:p>
        </w:tc>
        <w:tc>
          <w:tcPr>
            <w:tcW w:w="3924" w:type="dxa"/>
          </w:tcPr>
          <w:p w14:paraId="500D0AF4" w14:textId="77777777" w:rsidR="000B6211" w:rsidRPr="00181EEC" w:rsidRDefault="000B6211" w:rsidP="001F73F8">
            <w:pPr>
              <w:spacing w:line="360" w:lineRule="auto"/>
              <w:rPr>
                <w:rFonts w:ascii="宋体" w:hAnsi="宋体" w:cs="宋体"/>
                <w:kern w:val="0"/>
                <w:sz w:val="24"/>
                <w:szCs w:val="24"/>
              </w:rPr>
            </w:pPr>
          </w:p>
        </w:tc>
        <w:tc>
          <w:tcPr>
            <w:tcW w:w="936" w:type="dxa"/>
          </w:tcPr>
          <w:p w14:paraId="1F6A1241" w14:textId="77777777" w:rsidR="000B6211" w:rsidRPr="00181EEC" w:rsidRDefault="000B6211" w:rsidP="001F73F8">
            <w:pPr>
              <w:spacing w:line="360" w:lineRule="auto"/>
              <w:jc w:val="center"/>
              <w:rPr>
                <w:rFonts w:ascii="宋体" w:hAnsi="宋体" w:cs="宋体"/>
                <w:kern w:val="0"/>
                <w:sz w:val="24"/>
                <w:szCs w:val="24"/>
              </w:rPr>
            </w:pPr>
            <w:r w:rsidRPr="00181EEC">
              <w:rPr>
                <w:rFonts w:ascii="宋体" w:hAnsi="宋体" w:cs="宋体" w:hint="eastAsia"/>
                <w:kern w:val="0"/>
                <w:sz w:val="24"/>
                <w:szCs w:val="24"/>
              </w:rPr>
              <w:t>0</w:t>
            </w:r>
          </w:p>
        </w:tc>
        <w:tc>
          <w:tcPr>
            <w:tcW w:w="2474" w:type="dxa"/>
          </w:tcPr>
          <w:p w14:paraId="434AFDDD" w14:textId="77777777" w:rsidR="000B6211" w:rsidRPr="00181EEC" w:rsidRDefault="000B6211" w:rsidP="001F73F8">
            <w:pPr>
              <w:spacing w:line="360" w:lineRule="auto"/>
              <w:rPr>
                <w:rFonts w:ascii="宋体" w:hAnsi="宋体" w:cs="宋体"/>
                <w:kern w:val="0"/>
                <w:sz w:val="24"/>
                <w:szCs w:val="24"/>
              </w:rPr>
            </w:pPr>
          </w:p>
        </w:tc>
      </w:tr>
    </w:tbl>
    <w:p w14:paraId="4069FAE3" w14:textId="77777777" w:rsidR="00540AD6" w:rsidRPr="00181EEC" w:rsidRDefault="00540AD6" w:rsidP="00540AD6">
      <w:pPr>
        <w:spacing w:line="360" w:lineRule="auto"/>
        <w:rPr>
          <w:rFonts w:cs="宋体"/>
          <w:b/>
          <w:kern w:val="0"/>
          <w:sz w:val="24"/>
          <w:szCs w:val="24"/>
        </w:rPr>
      </w:pPr>
      <w:r w:rsidRPr="00181EEC">
        <w:rPr>
          <w:rFonts w:cs="宋体" w:hint="eastAsia"/>
          <w:b/>
          <w:kern w:val="0"/>
          <w:sz w:val="24"/>
          <w:szCs w:val="24"/>
        </w:rPr>
        <w:t>（六）荣誉获奖</w:t>
      </w:r>
    </w:p>
    <w:p w14:paraId="3CCAB28D" w14:textId="77777777" w:rsidR="00540AD6" w:rsidRPr="00181EEC" w:rsidRDefault="00540AD6" w:rsidP="00540AD6">
      <w:pPr>
        <w:spacing w:line="360" w:lineRule="auto"/>
        <w:ind w:firstLineChars="200" w:firstLine="480"/>
        <w:rPr>
          <w:rFonts w:ascii="宋体" w:hAnsi="宋体"/>
          <w:sz w:val="24"/>
          <w:szCs w:val="24"/>
        </w:rPr>
      </w:pPr>
      <w:r w:rsidRPr="00181EEC">
        <w:rPr>
          <w:rFonts w:ascii="宋体" w:hAnsi="宋体" w:hint="eastAsia"/>
          <w:sz w:val="24"/>
          <w:szCs w:val="24"/>
        </w:rPr>
        <w:t>同样内容的荣誉获奖取最高分，不得重复计算，不超过两项。</w:t>
      </w:r>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540AD6" w:rsidRPr="00181EEC" w14:paraId="3B1B0335" w14:textId="77777777" w:rsidTr="001F73F8">
        <w:tc>
          <w:tcPr>
            <w:tcW w:w="6048" w:type="dxa"/>
            <w:gridSpan w:val="4"/>
            <w:shd w:val="clear" w:color="auto" w:fill="E6E6E6"/>
            <w:vAlign w:val="center"/>
          </w:tcPr>
          <w:p w14:paraId="4730AE21" w14:textId="77777777" w:rsidR="00540AD6" w:rsidRPr="00181EEC" w:rsidRDefault="00540AD6" w:rsidP="00540AD6">
            <w:pPr>
              <w:spacing w:line="360" w:lineRule="auto"/>
              <w:jc w:val="center"/>
              <w:rPr>
                <w:rFonts w:ascii="宋体" w:hAnsi="宋体" w:cs="宋体"/>
                <w:b/>
                <w:bCs/>
                <w:kern w:val="0"/>
                <w:szCs w:val="21"/>
              </w:rPr>
            </w:pPr>
            <w:r w:rsidRPr="00181EEC">
              <w:rPr>
                <w:rFonts w:ascii="宋体" w:hAnsi="宋体" w:cs="宋体" w:hint="eastAsia"/>
                <w:b/>
                <w:bCs/>
                <w:kern w:val="0"/>
                <w:szCs w:val="21"/>
              </w:rPr>
              <w:t>必备条件</w:t>
            </w:r>
          </w:p>
        </w:tc>
        <w:tc>
          <w:tcPr>
            <w:tcW w:w="2474" w:type="dxa"/>
            <w:shd w:val="clear" w:color="auto" w:fill="E6E6E6"/>
          </w:tcPr>
          <w:p w14:paraId="3194F8D6" w14:textId="77777777" w:rsidR="00540AD6" w:rsidRPr="00181EEC" w:rsidRDefault="00540AD6" w:rsidP="00540AD6">
            <w:pPr>
              <w:spacing w:line="360" w:lineRule="auto"/>
              <w:jc w:val="center"/>
              <w:rPr>
                <w:rFonts w:ascii="宋体" w:hAnsi="宋体" w:cs="宋体"/>
                <w:b/>
                <w:bCs/>
                <w:kern w:val="0"/>
                <w:szCs w:val="21"/>
              </w:rPr>
            </w:pPr>
            <w:r w:rsidRPr="00181EEC">
              <w:rPr>
                <w:rFonts w:ascii="宋体" w:hAnsi="宋体" w:cs="宋体" w:hint="eastAsia"/>
                <w:b/>
                <w:bCs/>
                <w:kern w:val="0"/>
                <w:szCs w:val="21"/>
              </w:rPr>
              <w:t>备注</w:t>
            </w:r>
          </w:p>
        </w:tc>
      </w:tr>
      <w:tr w:rsidR="00540AD6" w:rsidRPr="00181EEC" w14:paraId="46466390" w14:textId="77777777" w:rsidTr="001F73F8">
        <w:tc>
          <w:tcPr>
            <w:tcW w:w="1188" w:type="dxa"/>
            <w:shd w:val="clear" w:color="auto" w:fill="E6E6E6"/>
            <w:vAlign w:val="center"/>
          </w:tcPr>
          <w:p w14:paraId="1656DD73"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获奖单位</w:t>
            </w:r>
          </w:p>
        </w:tc>
        <w:tc>
          <w:tcPr>
            <w:tcW w:w="1440" w:type="dxa"/>
          </w:tcPr>
          <w:p w14:paraId="1D7A4C69"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第一单位</w:t>
            </w:r>
          </w:p>
        </w:tc>
        <w:tc>
          <w:tcPr>
            <w:tcW w:w="3420" w:type="dxa"/>
            <w:gridSpan w:val="2"/>
            <w:shd w:val="clear" w:color="auto" w:fill="auto"/>
          </w:tcPr>
          <w:p w14:paraId="77D2247E"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南京航空航天大学</w:t>
            </w:r>
          </w:p>
        </w:tc>
        <w:tc>
          <w:tcPr>
            <w:tcW w:w="2474" w:type="dxa"/>
            <w:shd w:val="clear" w:color="auto" w:fill="auto"/>
          </w:tcPr>
          <w:p w14:paraId="53CEF97F" w14:textId="77777777" w:rsidR="00540AD6" w:rsidRPr="00181EEC" w:rsidRDefault="00540AD6" w:rsidP="00540AD6">
            <w:pPr>
              <w:spacing w:line="360" w:lineRule="auto"/>
              <w:rPr>
                <w:rFonts w:ascii="宋体" w:hAnsi="宋体" w:cs="宋体"/>
                <w:kern w:val="0"/>
                <w:szCs w:val="21"/>
              </w:rPr>
            </w:pPr>
          </w:p>
        </w:tc>
      </w:tr>
      <w:tr w:rsidR="00540AD6" w:rsidRPr="00181EEC" w14:paraId="728D3CCA" w14:textId="77777777" w:rsidTr="001F73F8">
        <w:trPr>
          <w:trHeight w:val="233"/>
        </w:trPr>
        <w:tc>
          <w:tcPr>
            <w:tcW w:w="1188" w:type="dxa"/>
            <w:shd w:val="clear" w:color="auto" w:fill="E6E6E6"/>
            <w:vAlign w:val="center"/>
          </w:tcPr>
          <w:p w14:paraId="156670C5"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排名次序</w:t>
            </w:r>
          </w:p>
        </w:tc>
        <w:tc>
          <w:tcPr>
            <w:tcW w:w="4860" w:type="dxa"/>
            <w:gridSpan w:val="3"/>
            <w:vAlign w:val="center"/>
          </w:tcPr>
          <w:p w14:paraId="1600E6CC"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所有</w:t>
            </w:r>
          </w:p>
        </w:tc>
        <w:tc>
          <w:tcPr>
            <w:tcW w:w="2474" w:type="dxa"/>
            <w:shd w:val="clear" w:color="auto" w:fill="auto"/>
          </w:tcPr>
          <w:p w14:paraId="3BA2E08C" w14:textId="77777777" w:rsidR="00540AD6" w:rsidRPr="00181EEC" w:rsidRDefault="00540AD6" w:rsidP="00540AD6">
            <w:pPr>
              <w:spacing w:line="0" w:lineRule="atLeast"/>
              <w:rPr>
                <w:rFonts w:ascii="宋体" w:hAnsi="宋体" w:cs="宋体"/>
                <w:kern w:val="0"/>
                <w:szCs w:val="21"/>
              </w:rPr>
            </w:pPr>
            <w:bookmarkStart w:id="13" w:name="_Hlk82981648"/>
            <w:r w:rsidRPr="00181EEC">
              <w:rPr>
                <w:rFonts w:ascii="宋体" w:hAnsi="宋体" w:cs="宋体" w:hint="eastAsia"/>
                <w:kern w:val="0"/>
                <w:szCs w:val="21"/>
              </w:rPr>
              <w:t>集体类荣誉称号（先进班集体、红旗团支部、先进党支部、校“五好”导学团队立项等），主要负责人足额加分，其他学生干部分值×0.4，集体内普通学生成员分值×0.2。</w:t>
            </w:r>
            <w:bookmarkEnd w:id="13"/>
          </w:p>
        </w:tc>
      </w:tr>
      <w:tr w:rsidR="00540AD6" w:rsidRPr="00181EEC" w14:paraId="56180977" w14:textId="77777777" w:rsidTr="001F73F8">
        <w:trPr>
          <w:trHeight w:val="232"/>
        </w:trPr>
        <w:tc>
          <w:tcPr>
            <w:tcW w:w="1188" w:type="dxa"/>
            <w:tcBorders>
              <w:bottom w:val="single" w:sz="4" w:space="0" w:color="auto"/>
            </w:tcBorders>
            <w:shd w:val="clear" w:color="auto" w:fill="E6E6E6"/>
            <w:vAlign w:val="center"/>
          </w:tcPr>
          <w:p w14:paraId="2F61FABC"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附件材料</w:t>
            </w:r>
          </w:p>
        </w:tc>
        <w:tc>
          <w:tcPr>
            <w:tcW w:w="4860" w:type="dxa"/>
            <w:gridSpan w:val="3"/>
            <w:tcBorders>
              <w:bottom w:val="single" w:sz="4" w:space="0" w:color="auto"/>
            </w:tcBorders>
          </w:tcPr>
          <w:p w14:paraId="5CDCC0C2"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相关荣誉获奖证明材料</w:t>
            </w:r>
          </w:p>
        </w:tc>
        <w:tc>
          <w:tcPr>
            <w:tcW w:w="2474" w:type="dxa"/>
            <w:tcBorders>
              <w:bottom w:val="single" w:sz="4" w:space="0" w:color="auto"/>
            </w:tcBorders>
            <w:shd w:val="clear" w:color="auto" w:fill="auto"/>
          </w:tcPr>
          <w:p w14:paraId="1BDBB0BD" w14:textId="77777777" w:rsidR="00540AD6" w:rsidRPr="00181EEC" w:rsidRDefault="00540AD6" w:rsidP="00540AD6">
            <w:pPr>
              <w:spacing w:line="360" w:lineRule="auto"/>
              <w:rPr>
                <w:rFonts w:ascii="宋体" w:hAnsi="宋体" w:cs="宋体"/>
                <w:kern w:val="0"/>
                <w:szCs w:val="21"/>
              </w:rPr>
            </w:pPr>
          </w:p>
        </w:tc>
      </w:tr>
      <w:tr w:rsidR="00540AD6" w:rsidRPr="00181EEC" w14:paraId="12B236AD" w14:textId="77777777" w:rsidTr="001F73F8">
        <w:tc>
          <w:tcPr>
            <w:tcW w:w="6048" w:type="dxa"/>
            <w:gridSpan w:val="4"/>
            <w:tcBorders>
              <w:bottom w:val="single" w:sz="4" w:space="0" w:color="auto"/>
            </w:tcBorders>
            <w:shd w:val="clear" w:color="auto" w:fill="99CCFF"/>
          </w:tcPr>
          <w:p w14:paraId="73300D05"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评分规则</w:t>
            </w:r>
          </w:p>
        </w:tc>
        <w:tc>
          <w:tcPr>
            <w:tcW w:w="2474" w:type="dxa"/>
            <w:tcBorders>
              <w:bottom w:val="single" w:sz="4" w:space="0" w:color="auto"/>
            </w:tcBorders>
            <w:shd w:val="clear" w:color="auto" w:fill="99CCFF"/>
          </w:tcPr>
          <w:p w14:paraId="15705D26"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备注</w:t>
            </w:r>
          </w:p>
        </w:tc>
      </w:tr>
      <w:tr w:rsidR="00540AD6" w:rsidRPr="00181EEC" w14:paraId="6FFAF32E" w14:textId="77777777" w:rsidTr="001F73F8">
        <w:tc>
          <w:tcPr>
            <w:tcW w:w="1188" w:type="dxa"/>
            <w:shd w:val="clear" w:color="auto" w:fill="99CCFF"/>
            <w:vAlign w:val="center"/>
          </w:tcPr>
          <w:p w14:paraId="59E84358"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荣誉来源</w:t>
            </w:r>
          </w:p>
        </w:tc>
        <w:tc>
          <w:tcPr>
            <w:tcW w:w="3485" w:type="dxa"/>
            <w:gridSpan w:val="2"/>
            <w:shd w:val="clear" w:color="auto" w:fill="99CCFF"/>
            <w:vAlign w:val="center"/>
          </w:tcPr>
          <w:p w14:paraId="3E6C5F29"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分类说明</w:t>
            </w:r>
          </w:p>
        </w:tc>
        <w:tc>
          <w:tcPr>
            <w:tcW w:w="1375" w:type="dxa"/>
            <w:shd w:val="clear" w:color="auto" w:fill="99CCFF"/>
            <w:vAlign w:val="center"/>
          </w:tcPr>
          <w:p w14:paraId="5E8B79B7"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评分</w:t>
            </w:r>
          </w:p>
        </w:tc>
        <w:tc>
          <w:tcPr>
            <w:tcW w:w="2474" w:type="dxa"/>
            <w:shd w:val="clear" w:color="auto" w:fill="99CCFF"/>
            <w:vAlign w:val="center"/>
          </w:tcPr>
          <w:p w14:paraId="27C948CF" w14:textId="77777777" w:rsidR="00540AD6" w:rsidRPr="00181EEC" w:rsidRDefault="00540AD6" w:rsidP="00540AD6">
            <w:pPr>
              <w:spacing w:line="360" w:lineRule="auto"/>
              <w:jc w:val="center"/>
              <w:rPr>
                <w:rFonts w:ascii="宋体" w:hAnsi="宋体" w:cs="宋体"/>
                <w:kern w:val="0"/>
                <w:szCs w:val="21"/>
              </w:rPr>
            </w:pPr>
          </w:p>
        </w:tc>
      </w:tr>
      <w:tr w:rsidR="00540AD6" w:rsidRPr="00181EEC" w14:paraId="4629DF55" w14:textId="77777777" w:rsidTr="001F73F8">
        <w:tc>
          <w:tcPr>
            <w:tcW w:w="1188" w:type="dxa"/>
            <w:shd w:val="clear" w:color="auto" w:fill="99CCFF"/>
            <w:vAlign w:val="center"/>
          </w:tcPr>
          <w:p w14:paraId="09501E94"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国 家 级</w:t>
            </w:r>
          </w:p>
        </w:tc>
        <w:tc>
          <w:tcPr>
            <w:tcW w:w="3485" w:type="dxa"/>
            <w:gridSpan w:val="2"/>
          </w:tcPr>
          <w:p w14:paraId="61B1D8C6"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如全国优秀共青团员等</w:t>
            </w:r>
          </w:p>
        </w:tc>
        <w:tc>
          <w:tcPr>
            <w:tcW w:w="1375" w:type="dxa"/>
          </w:tcPr>
          <w:p w14:paraId="7ED608EE"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20</w:t>
            </w:r>
          </w:p>
        </w:tc>
        <w:tc>
          <w:tcPr>
            <w:tcW w:w="2474" w:type="dxa"/>
          </w:tcPr>
          <w:p w14:paraId="74218CF7" w14:textId="77777777" w:rsidR="00540AD6" w:rsidRPr="00181EEC" w:rsidRDefault="00540AD6" w:rsidP="00540AD6">
            <w:pPr>
              <w:spacing w:line="360" w:lineRule="auto"/>
              <w:rPr>
                <w:rFonts w:ascii="宋体" w:hAnsi="宋体" w:cs="宋体"/>
                <w:kern w:val="0"/>
                <w:szCs w:val="21"/>
              </w:rPr>
            </w:pPr>
          </w:p>
        </w:tc>
      </w:tr>
      <w:tr w:rsidR="00540AD6" w:rsidRPr="00181EEC" w14:paraId="39748962" w14:textId="77777777" w:rsidTr="001F73F8">
        <w:tc>
          <w:tcPr>
            <w:tcW w:w="1188" w:type="dxa"/>
            <w:shd w:val="clear" w:color="auto" w:fill="99CCFF"/>
            <w:vAlign w:val="center"/>
          </w:tcPr>
          <w:p w14:paraId="4F69A69B"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省 部 级</w:t>
            </w:r>
          </w:p>
        </w:tc>
        <w:tc>
          <w:tcPr>
            <w:tcW w:w="3485" w:type="dxa"/>
            <w:gridSpan w:val="2"/>
          </w:tcPr>
          <w:p w14:paraId="23296346"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如江苏省优秀学生干部等</w:t>
            </w:r>
          </w:p>
        </w:tc>
        <w:tc>
          <w:tcPr>
            <w:tcW w:w="1375" w:type="dxa"/>
          </w:tcPr>
          <w:p w14:paraId="05D23B8A"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10</w:t>
            </w:r>
          </w:p>
        </w:tc>
        <w:tc>
          <w:tcPr>
            <w:tcW w:w="2474" w:type="dxa"/>
          </w:tcPr>
          <w:p w14:paraId="6D42DF11" w14:textId="77777777" w:rsidR="00540AD6" w:rsidRPr="00181EEC" w:rsidRDefault="00540AD6" w:rsidP="00540AD6">
            <w:pPr>
              <w:spacing w:line="360" w:lineRule="auto"/>
              <w:rPr>
                <w:rFonts w:ascii="宋体" w:hAnsi="宋体" w:cs="宋体"/>
                <w:kern w:val="0"/>
                <w:szCs w:val="21"/>
              </w:rPr>
            </w:pPr>
          </w:p>
        </w:tc>
      </w:tr>
      <w:tr w:rsidR="00540AD6" w:rsidRPr="00181EEC" w14:paraId="2329DCA9" w14:textId="77777777" w:rsidTr="001F73F8">
        <w:tc>
          <w:tcPr>
            <w:tcW w:w="1188" w:type="dxa"/>
            <w:shd w:val="clear" w:color="auto" w:fill="99CCFF"/>
            <w:vAlign w:val="center"/>
          </w:tcPr>
          <w:p w14:paraId="46C75855"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校    级</w:t>
            </w:r>
          </w:p>
        </w:tc>
        <w:tc>
          <w:tcPr>
            <w:tcW w:w="3485" w:type="dxa"/>
            <w:gridSpan w:val="2"/>
          </w:tcPr>
          <w:p w14:paraId="689485A6" w14:textId="77777777" w:rsidR="00540AD6" w:rsidRPr="00181EEC" w:rsidRDefault="00540AD6" w:rsidP="00540AD6">
            <w:pPr>
              <w:rPr>
                <w:rFonts w:ascii="宋体" w:hAnsi="宋体" w:cs="宋体"/>
                <w:kern w:val="0"/>
                <w:szCs w:val="21"/>
              </w:rPr>
            </w:pPr>
            <w:r w:rsidRPr="00181EEC">
              <w:rPr>
                <w:rFonts w:ascii="宋体" w:hAnsi="宋体" w:cs="宋体" w:hint="eastAsia"/>
                <w:kern w:val="0"/>
                <w:szCs w:val="21"/>
              </w:rPr>
              <w:t>如三好研究生、优秀学生干部、优秀共产党员、优秀团员、科研创新先进个人、社会活动先进个人等</w:t>
            </w:r>
          </w:p>
        </w:tc>
        <w:tc>
          <w:tcPr>
            <w:tcW w:w="1375" w:type="dxa"/>
            <w:vAlign w:val="center"/>
          </w:tcPr>
          <w:p w14:paraId="24D82A2A"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5</w:t>
            </w:r>
          </w:p>
        </w:tc>
        <w:tc>
          <w:tcPr>
            <w:tcW w:w="2474" w:type="dxa"/>
          </w:tcPr>
          <w:p w14:paraId="13D66693" w14:textId="77777777" w:rsidR="00540AD6" w:rsidRPr="00181EEC" w:rsidRDefault="00540AD6" w:rsidP="00540AD6">
            <w:pPr>
              <w:spacing w:line="360" w:lineRule="auto"/>
              <w:rPr>
                <w:rFonts w:ascii="宋体" w:hAnsi="宋体" w:cs="宋体"/>
                <w:kern w:val="0"/>
                <w:szCs w:val="21"/>
              </w:rPr>
            </w:pPr>
          </w:p>
        </w:tc>
      </w:tr>
      <w:tr w:rsidR="00540AD6" w:rsidRPr="00181EEC" w14:paraId="6DF3289A" w14:textId="77777777" w:rsidTr="001F73F8">
        <w:tc>
          <w:tcPr>
            <w:tcW w:w="1188" w:type="dxa"/>
            <w:shd w:val="clear" w:color="auto" w:fill="99CCFF"/>
            <w:vAlign w:val="center"/>
          </w:tcPr>
          <w:p w14:paraId="18030F45" w14:textId="77777777" w:rsidR="00540AD6" w:rsidRPr="00181EEC" w:rsidRDefault="00540AD6" w:rsidP="00540AD6">
            <w:pPr>
              <w:jc w:val="center"/>
              <w:rPr>
                <w:rFonts w:ascii="宋体" w:hAnsi="宋体" w:cs="宋体"/>
                <w:kern w:val="0"/>
                <w:szCs w:val="21"/>
              </w:rPr>
            </w:pPr>
            <w:r w:rsidRPr="00181EEC">
              <w:rPr>
                <w:rFonts w:ascii="宋体" w:hAnsi="宋体" w:cs="宋体" w:hint="eastAsia"/>
                <w:kern w:val="0"/>
                <w:szCs w:val="21"/>
              </w:rPr>
              <w:t>其    它</w:t>
            </w:r>
          </w:p>
        </w:tc>
        <w:tc>
          <w:tcPr>
            <w:tcW w:w="3485" w:type="dxa"/>
            <w:gridSpan w:val="2"/>
          </w:tcPr>
          <w:p w14:paraId="486D95AB" w14:textId="77777777" w:rsidR="00540AD6" w:rsidRPr="00181EEC" w:rsidRDefault="00540AD6" w:rsidP="00540AD6">
            <w:pPr>
              <w:rPr>
                <w:rFonts w:ascii="宋体" w:hAnsi="宋体" w:cs="宋体"/>
                <w:kern w:val="0"/>
                <w:szCs w:val="21"/>
              </w:rPr>
            </w:pPr>
          </w:p>
        </w:tc>
        <w:tc>
          <w:tcPr>
            <w:tcW w:w="1375" w:type="dxa"/>
            <w:vAlign w:val="center"/>
          </w:tcPr>
          <w:p w14:paraId="2F13A587" w14:textId="77777777" w:rsidR="00540AD6" w:rsidRPr="00181EEC" w:rsidRDefault="00540AD6" w:rsidP="00540AD6">
            <w:pPr>
              <w:jc w:val="center"/>
              <w:rPr>
                <w:rFonts w:ascii="宋体" w:hAnsi="宋体" w:cs="宋体"/>
                <w:kern w:val="0"/>
                <w:szCs w:val="21"/>
              </w:rPr>
            </w:pPr>
            <w:r w:rsidRPr="00181EEC">
              <w:rPr>
                <w:rFonts w:ascii="宋体" w:hAnsi="宋体" w:cs="宋体" w:hint="eastAsia"/>
                <w:kern w:val="0"/>
                <w:szCs w:val="21"/>
              </w:rPr>
              <w:t>酌情加分</w:t>
            </w:r>
          </w:p>
        </w:tc>
        <w:tc>
          <w:tcPr>
            <w:tcW w:w="2474" w:type="dxa"/>
          </w:tcPr>
          <w:p w14:paraId="1FC1EECE" w14:textId="77777777" w:rsidR="00540AD6" w:rsidRPr="00181EEC" w:rsidRDefault="00540AD6" w:rsidP="00540AD6">
            <w:pPr>
              <w:rPr>
                <w:rFonts w:ascii="宋体" w:hAnsi="宋体" w:cs="宋体"/>
                <w:kern w:val="0"/>
                <w:szCs w:val="21"/>
              </w:rPr>
            </w:pPr>
            <w:r w:rsidRPr="00181EEC">
              <w:rPr>
                <w:rFonts w:ascii="宋体" w:hAnsi="宋体" w:cs="宋体" w:hint="eastAsia"/>
                <w:kern w:val="0"/>
                <w:szCs w:val="21"/>
              </w:rPr>
              <w:t>CSC国家公派奖学金</w:t>
            </w:r>
            <w:r w:rsidR="007772A1" w:rsidRPr="00181EEC">
              <w:rPr>
                <w:rFonts w:ascii="宋体" w:hAnsi="宋体" w:cs="宋体" w:hint="eastAsia"/>
                <w:kern w:val="0"/>
                <w:szCs w:val="21"/>
              </w:rPr>
              <w:t>5分</w:t>
            </w:r>
            <w:r w:rsidRPr="00181EEC">
              <w:rPr>
                <w:rFonts w:ascii="宋体" w:hAnsi="宋体" w:cs="宋体" w:hint="eastAsia"/>
                <w:kern w:val="0"/>
                <w:szCs w:val="21"/>
              </w:rPr>
              <w:t>，其他奖学金荣誉不加分。</w:t>
            </w:r>
          </w:p>
        </w:tc>
      </w:tr>
    </w:tbl>
    <w:p w14:paraId="24699EFF" w14:textId="77777777" w:rsidR="00540AD6" w:rsidRPr="00181EEC" w:rsidRDefault="00540AD6" w:rsidP="00540AD6">
      <w:pPr>
        <w:spacing w:line="360" w:lineRule="auto"/>
        <w:rPr>
          <w:rFonts w:cs="宋体"/>
          <w:b/>
          <w:kern w:val="0"/>
          <w:sz w:val="24"/>
          <w:szCs w:val="24"/>
        </w:rPr>
      </w:pPr>
    </w:p>
    <w:p w14:paraId="03056AA4" w14:textId="77777777" w:rsidR="00540AD6" w:rsidRPr="00181EEC" w:rsidRDefault="00540AD6" w:rsidP="00540AD6">
      <w:pPr>
        <w:spacing w:line="360" w:lineRule="auto"/>
        <w:rPr>
          <w:rFonts w:cs="宋体"/>
          <w:b/>
          <w:kern w:val="0"/>
          <w:sz w:val="24"/>
          <w:szCs w:val="24"/>
        </w:rPr>
      </w:pPr>
      <w:r w:rsidRPr="00181EEC">
        <w:rPr>
          <w:rFonts w:cs="宋体" w:hint="eastAsia"/>
          <w:b/>
          <w:kern w:val="0"/>
          <w:sz w:val="24"/>
          <w:szCs w:val="24"/>
        </w:rPr>
        <w:t>（七）综合素质</w:t>
      </w:r>
    </w:p>
    <w:tbl>
      <w:tblPr>
        <w:tblW w:w="8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540AD6" w:rsidRPr="00181EEC" w14:paraId="32E27C5D" w14:textId="77777777" w:rsidTr="001F73F8">
        <w:trPr>
          <w:trHeight w:val="232"/>
        </w:trPr>
        <w:tc>
          <w:tcPr>
            <w:tcW w:w="1188" w:type="dxa"/>
            <w:tcBorders>
              <w:bottom w:val="single" w:sz="4" w:space="0" w:color="auto"/>
            </w:tcBorders>
            <w:shd w:val="clear" w:color="auto" w:fill="E6E6E6"/>
            <w:vAlign w:val="center"/>
          </w:tcPr>
          <w:p w14:paraId="01D8CC6E"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附件材料</w:t>
            </w:r>
          </w:p>
        </w:tc>
        <w:tc>
          <w:tcPr>
            <w:tcW w:w="4860" w:type="dxa"/>
            <w:gridSpan w:val="3"/>
            <w:tcBorders>
              <w:bottom w:val="single" w:sz="4" w:space="0" w:color="auto"/>
            </w:tcBorders>
          </w:tcPr>
          <w:p w14:paraId="752749F0" w14:textId="77777777" w:rsidR="00540AD6" w:rsidRPr="00181EEC" w:rsidRDefault="00540AD6" w:rsidP="00540AD6">
            <w:pPr>
              <w:spacing w:line="360" w:lineRule="auto"/>
              <w:rPr>
                <w:rFonts w:ascii="宋体" w:hAnsi="宋体" w:cs="宋体"/>
                <w:kern w:val="0"/>
                <w:szCs w:val="21"/>
              </w:rPr>
            </w:pPr>
            <w:r w:rsidRPr="00181EEC">
              <w:rPr>
                <w:rFonts w:ascii="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F4C72F1" w14:textId="77777777" w:rsidR="00540AD6" w:rsidRPr="00181EEC" w:rsidRDefault="00540AD6" w:rsidP="00540AD6">
            <w:pPr>
              <w:spacing w:line="360" w:lineRule="auto"/>
              <w:rPr>
                <w:rFonts w:ascii="宋体" w:hAnsi="宋体" w:cs="宋体"/>
                <w:kern w:val="0"/>
                <w:szCs w:val="21"/>
              </w:rPr>
            </w:pPr>
          </w:p>
        </w:tc>
      </w:tr>
      <w:tr w:rsidR="00540AD6" w:rsidRPr="00181EEC" w14:paraId="37B27571" w14:textId="77777777" w:rsidTr="001F73F8">
        <w:tc>
          <w:tcPr>
            <w:tcW w:w="6048" w:type="dxa"/>
            <w:gridSpan w:val="4"/>
            <w:tcBorders>
              <w:bottom w:val="single" w:sz="4" w:space="0" w:color="auto"/>
            </w:tcBorders>
            <w:shd w:val="clear" w:color="auto" w:fill="99CCFF"/>
          </w:tcPr>
          <w:p w14:paraId="35C9DC85"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评分规则</w:t>
            </w:r>
          </w:p>
        </w:tc>
        <w:tc>
          <w:tcPr>
            <w:tcW w:w="2474" w:type="dxa"/>
            <w:tcBorders>
              <w:bottom w:val="single" w:sz="4" w:space="0" w:color="auto"/>
            </w:tcBorders>
            <w:shd w:val="clear" w:color="auto" w:fill="99CCFF"/>
          </w:tcPr>
          <w:p w14:paraId="1C1DA0E7"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备注</w:t>
            </w:r>
          </w:p>
        </w:tc>
      </w:tr>
      <w:tr w:rsidR="00540AD6" w:rsidRPr="00181EEC" w14:paraId="760D3874" w14:textId="77777777" w:rsidTr="001F73F8">
        <w:tc>
          <w:tcPr>
            <w:tcW w:w="1838" w:type="dxa"/>
            <w:gridSpan w:val="2"/>
            <w:shd w:val="clear" w:color="auto" w:fill="99CCFF"/>
            <w:vAlign w:val="center"/>
          </w:tcPr>
          <w:p w14:paraId="54503A61"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来  源</w:t>
            </w:r>
          </w:p>
        </w:tc>
        <w:tc>
          <w:tcPr>
            <w:tcW w:w="3119" w:type="dxa"/>
            <w:shd w:val="clear" w:color="auto" w:fill="99CCFF"/>
            <w:vAlign w:val="center"/>
          </w:tcPr>
          <w:p w14:paraId="24DC7C46"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分类说明</w:t>
            </w:r>
          </w:p>
        </w:tc>
        <w:tc>
          <w:tcPr>
            <w:tcW w:w="1091" w:type="dxa"/>
            <w:shd w:val="clear" w:color="auto" w:fill="99CCFF"/>
            <w:vAlign w:val="center"/>
          </w:tcPr>
          <w:p w14:paraId="39984586"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评分</w:t>
            </w:r>
          </w:p>
        </w:tc>
        <w:tc>
          <w:tcPr>
            <w:tcW w:w="2474" w:type="dxa"/>
            <w:shd w:val="clear" w:color="auto" w:fill="99CCFF"/>
            <w:vAlign w:val="center"/>
          </w:tcPr>
          <w:p w14:paraId="21AFF315" w14:textId="77777777" w:rsidR="00540AD6" w:rsidRPr="00181EEC" w:rsidRDefault="00540AD6" w:rsidP="00540AD6">
            <w:pPr>
              <w:spacing w:line="360" w:lineRule="auto"/>
              <w:jc w:val="center"/>
              <w:rPr>
                <w:rFonts w:ascii="宋体" w:hAnsi="宋体" w:cs="宋体"/>
                <w:kern w:val="0"/>
                <w:szCs w:val="21"/>
              </w:rPr>
            </w:pPr>
          </w:p>
        </w:tc>
      </w:tr>
      <w:tr w:rsidR="00540AD6" w:rsidRPr="00181EEC" w14:paraId="53D62CB0" w14:textId="77777777" w:rsidTr="001F73F8">
        <w:trPr>
          <w:trHeight w:val="998"/>
        </w:trPr>
        <w:tc>
          <w:tcPr>
            <w:tcW w:w="1838" w:type="dxa"/>
            <w:gridSpan w:val="2"/>
            <w:vMerge w:val="restart"/>
            <w:shd w:val="clear" w:color="auto" w:fill="99CCFF"/>
            <w:vAlign w:val="center"/>
          </w:tcPr>
          <w:p w14:paraId="743BB372"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从事研究生公共事务职务</w:t>
            </w:r>
          </w:p>
        </w:tc>
        <w:tc>
          <w:tcPr>
            <w:tcW w:w="3119" w:type="dxa"/>
            <w:vAlign w:val="center"/>
          </w:tcPr>
          <w:p w14:paraId="31601F9D" w14:textId="77777777" w:rsidR="00540AD6" w:rsidRPr="00181EEC" w:rsidRDefault="00540AD6" w:rsidP="00540AD6">
            <w:pPr>
              <w:rPr>
                <w:rFonts w:ascii="宋体" w:hAnsi="宋体"/>
                <w:szCs w:val="21"/>
              </w:rPr>
            </w:pPr>
            <w:r w:rsidRPr="00181EEC">
              <w:rPr>
                <w:rFonts w:ascii="宋体" w:hAnsi="宋体" w:hint="eastAsia"/>
                <w:szCs w:val="21"/>
              </w:rPr>
              <w:t>担任班级班长/团支部书记、校/院研会主席团、党支部书记（教工支部书记按学生支部副书记计）职务</w:t>
            </w:r>
          </w:p>
        </w:tc>
        <w:tc>
          <w:tcPr>
            <w:tcW w:w="1091" w:type="dxa"/>
            <w:vAlign w:val="center"/>
          </w:tcPr>
          <w:p w14:paraId="4FA9A5F9"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10</w:t>
            </w:r>
          </w:p>
        </w:tc>
        <w:tc>
          <w:tcPr>
            <w:tcW w:w="2474" w:type="dxa"/>
            <w:vMerge w:val="restart"/>
            <w:vAlign w:val="center"/>
          </w:tcPr>
          <w:p w14:paraId="3A51166D" w14:textId="77777777" w:rsidR="00540AD6" w:rsidRPr="00181EEC" w:rsidRDefault="00540AD6" w:rsidP="00540AD6">
            <w:pPr>
              <w:rPr>
                <w:rFonts w:ascii="宋体" w:hAnsi="宋体" w:cs="宋体"/>
                <w:kern w:val="0"/>
                <w:szCs w:val="21"/>
              </w:rPr>
            </w:pPr>
            <w:r w:rsidRPr="00181EEC">
              <w:rPr>
                <w:rFonts w:ascii="宋体" w:hAnsi="宋体" w:cs="宋体" w:hint="eastAsia"/>
                <w:kern w:val="0"/>
                <w:szCs w:val="21"/>
              </w:rPr>
              <w:t>担任多个职务只计1项，不叠加。</w:t>
            </w:r>
          </w:p>
        </w:tc>
      </w:tr>
      <w:tr w:rsidR="00540AD6" w:rsidRPr="00181EEC" w14:paraId="4223A8A1" w14:textId="77777777" w:rsidTr="001F73F8">
        <w:trPr>
          <w:trHeight w:val="842"/>
        </w:trPr>
        <w:tc>
          <w:tcPr>
            <w:tcW w:w="1838" w:type="dxa"/>
            <w:gridSpan w:val="2"/>
            <w:vMerge/>
            <w:shd w:val="clear" w:color="auto" w:fill="99CCFF"/>
            <w:vAlign w:val="center"/>
          </w:tcPr>
          <w:p w14:paraId="5A7D34A7" w14:textId="77777777" w:rsidR="00540AD6" w:rsidRPr="00181EEC" w:rsidRDefault="00540AD6" w:rsidP="00540AD6">
            <w:pPr>
              <w:spacing w:line="360" w:lineRule="auto"/>
              <w:jc w:val="center"/>
              <w:rPr>
                <w:rFonts w:ascii="宋体" w:hAnsi="宋体" w:cs="宋体"/>
                <w:kern w:val="0"/>
                <w:szCs w:val="21"/>
              </w:rPr>
            </w:pPr>
          </w:p>
        </w:tc>
        <w:tc>
          <w:tcPr>
            <w:tcW w:w="3119" w:type="dxa"/>
            <w:vAlign w:val="center"/>
          </w:tcPr>
          <w:p w14:paraId="1059C6E8" w14:textId="77777777" w:rsidR="00540AD6" w:rsidRPr="00181EEC" w:rsidRDefault="00540AD6" w:rsidP="00540AD6">
            <w:pPr>
              <w:rPr>
                <w:rFonts w:ascii="宋体" w:hAnsi="宋体"/>
                <w:szCs w:val="21"/>
              </w:rPr>
            </w:pPr>
            <w:r w:rsidRPr="00181EEC">
              <w:rPr>
                <w:rFonts w:ascii="宋体" w:hAnsi="宋体" w:hint="eastAsia"/>
                <w:szCs w:val="21"/>
              </w:rPr>
              <w:t>担任班级其他委员、校/院研会部长、大寝室长、班级/宿舍/实验室心理气象员、党支部其他委员</w:t>
            </w:r>
          </w:p>
        </w:tc>
        <w:tc>
          <w:tcPr>
            <w:tcW w:w="1091" w:type="dxa"/>
            <w:vAlign w:val="center"/>
          </w:tcPr>
          <w:p w14:paraId="5F307CC2"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kern w:val="0"/>
                <w:szCs w:val="21"/>
              </w:rPr>
              <w:t>2</w:t>
            </w:r>
          </w:p>
        </w:tc>
        <w:tc>
          <w:tcPr>
            <w:tcW w:w="2474" w:type="dxa"/>
            <w:vMerge/>
          </w:tcPr>
          <w:p w14:paraId="622F0D72" w14:textId="77777777" w:rsidR="00540AD6" w:rsidRPr="00181EEC" w:rsidRDefault="00540AD6" w:rsidP="00540AD6">
            <w:pPr>
              <w:spacing w:line="360" w:lineRule="auto"/>
              <w:rPr>
                <w:rFonts w:ascii="宋体" w:hAnsi="宋体" w:cs="宋体"/>
                <w:kern w:val="0"/>
                <w:szCs w:val="21"/>
              </w:rPr>
            </w:pPr>
          </w:p>
        </w:tc>
      </w:tr>
      <w:tr w:rsidR="00540AD6" w:rsidRPr="00181EEC" w14:paraId="6BA8977E" w14:textId="77777777" w:rsidTr="001F73F8">
        <w:tc>
          <w:tcPr>
            <w:tcW w:w="1838" w:type="dxa"/>
            <w:gridSpan w:val="2"/>
            <w:shd w:val="clear" w:color="auto" w:fill="99CCFF"/>
            <w:vAlign w:val="center"/>
          </w:tcPr>
          <w:p w14:paraId="6D08F6A3"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校院级活动</w:t>
            </w:r>
          </w:p>
        </w:tc>
        <w:tc>
          <w:tcPr>
            <w:tcW w:w="3119" w:type="dxa"/>
          </w:tcPr>
          <w:p w14:paraId="0BEAB65E" w14:textId="2729C602" w:rsidR="00540AD6" w:rsidRPr="00181EEC" w:rsidRDefault="00540AD6" w:rsidP="00540AD6">
            <w:pPr>
              <w:rPr>
                <w:rFonts w:ascii="宋体" w:hAnsi="宋体" w:cs="宋体"/>
                <w:kern w:val="0"/>
                <w:szCs w:val="21"/>
              </w:rPr>
            </w:pPr>
            <w:r w:rsidRPr="00181EEC">
              <w:rPr>
                <w:rFonts w:ascii="宋体" w:hAnsi="宋体" w:cs="宋体" w:hint="eastAsia"/>
                <w:kern w:val="0"/>
                <w:szCs w:val="21"/>
              </w:rPr>
              <w:t>例如参加校级篮球赛/羽毛球赛/足球赛等，校导学运动会，校音乐情景剧，</w:t>
            </w:r>
            <w:r w:rsidR="00F803E1">
              <w:rPr>
                <w:rFonts w:ascii="宋体" w:hAnsi="宋体" w:cs="宋体" w:hint="eastAsia"/>
                <w:kern w:val="0"/>
                <w:szCs w:val="21"/>
              </w:rPr>
              <w:t>研途悦享会，</w:t>
            </w:r>
            <w:r w:rsidRPr="00181EEC">
              <w:rPr>
                <w:rFonts w:ascii="宋体" w:hAnsi="宋体" w:cs="宋体" w:hint="eastAsia"/>
                <w:kern w:val="0"/>
                <w:szCs w:val="21"/>
              </w:rPr>
              <w:t>院级文体月系列活动，担任“611杯”校研究生学术会议主持、主讲嘉宾，校国际学术会议主持，博士论坛主持、分享嘉宾等</w:t>
            </w:r>
          </w:p>
        </w:tc>
        <w:tc>
          <w:tcPr>
            <w:tcW w:w="1091" w:type="dxa"/>
            <w:vAlign w:val="center"/>
          </w:tcPr>
          <w:p w14:paraId="4662DE09"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kern w:val="0"/>
                <w:szCs w:val="21"/>
              </w:rPr>
              <w:t>2</w:t>
            </w:r>
          </w:p>
        </w:tc>
        <w:tc>
          <w:tcPr>
            <w:tcW w:w="2474" w:type="dxa"/>
            <w:vAlign w:val="center"/>
          </w:tcPr>
          <w:p w14:paraId="59ECC759" w14:textId="77777777" w:rsidR="00540AD6" w:rsidRPr="00181EEC" w:rsidRDefault="00540AD6" w:rsidP="00540AD6">
            <w:pPr>
              <w:spacing w:line="240" w:lineRule="exact"/>
              <w:rPr>
                <w:rFonts w:ascii="宋体" w:hAnsi="宋体" w:cs="宋体"/>
                <w:kern w:val="0"/>
                <w:szCs w:val="21"/>
              </w:rPr>
            </w:pPr>
            <w:r w:rsidRPr="00181EEC">
              <w:rPr>
                <w:rFonts w:ascii="宋体" w:hAnsi="宋体" w:cs="宋体" w:hint="eastAsia"/>
                <w:kern w:val="0"/>
                <w:szCs w:val="21"/>
              </w:rPr>
              <w:t>有多项的最多只计2项，集体类项目分值×0.5</w:t>
            </w:r>
          </w:p>
        </w:tc>
      </w:tr>
      <w:tr w:rsidR="00540AD6" w:rsidRPr="00181EEC" w14:paraId="0DB11761" w14:textId="77777777" w:rsidTr="001F73F8">
        <w:tc>
          <w:tcPr>
            <w:tcW w:w="1838" w:type="dxa"/>
            <w:gridSpan w:val="2"/>
            <w:shd w:val="clear" w:color="auto" w:fill="99CCFF"/>
            <w:vAlign w:val="center"/>
          </w:tcPr>
          <w:p w14:paraId="3DC8A7C6"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其    它</w:t>
            </w:r>
          </w:p>
        </w:tc>
        <w:tc>
          <w:tcPr>
            <w:tcW w:w="3119" w:type="dxa"/>
          </w:tcPr>
          <w:p w14:paraId="55D91917" w14:textId="77777777" w:rsidR="00540AD6" w:rsidRPr="00181EEC" w:rsidRDefault="00540AD6" w:rsidP="00540AD6">
            <w:pPr>
              <w:spacing w:line="360" w:lineRule="auto"/>
              <w:rPr>
                <w:rFonts w:ascii="宋体" w:hAnsi="宋体" w:cs="宋体"/>
                <w:kern w:val="0"/>
                <w:szCs w:val="21"/>
              </w:rPr>
            </w:pPr>
          </w:p>
        </w:tc>
        <w:tc>
          <w:tcPr>
            <w:tcW w:w="1091" w:type="dxa"/>
            <w:vAlign w:val="center"/>
          </w:tcPr>
          <w:p w14:paraId="04A4701C" w14:textId="77777777" w:rsidR="00540AD6" w:rsidRPr="00181EEC" w:rsidRDefault="00540AD6" w:rsidP="00540AD6">
            <w:pPr>
              <w:spacing w:line="360" w:lineRule="auto"/>
              <w:jc w:val="center"/>
              <w:rPr>
                <w:rFonts w:ascii="宋体" w:hAnsi="宋体" w:cs="宋体"/>
                <w:kern w:val="0"/>
                <w:szCs w:val="21"/>
              </w:rPr>
            </w:pPr>
            <w:r w:rsidRPr="00181EEC">
              <w:rPr>
                <w:rFonts w:ascii="宋体" w:hAnsi="宋体" w:cs="宋体" w:hint="eastAsia"/>
                <w:kern w:val="0"/>
                <w:szCs w:val="21"/>
              </w:rPr>
              <w:t>酌情加分</w:t>
            </w:r>
          </w:p>
        </w:tc>
        <w:tc>
          <w:tcPr>
            <w:tcW w:w="2474" w:type="dxa"/>
          </w:tcPr>
          <w:p w14:paraId="336D931A" w14:textId="77777777" w:rsidR="00540AD6" w:rsidRPr="00181EEC" w:rsidRDefault="007B0E10" w:rsidP="00540AD6">
            <w:pPr>
              <w:spacing w:line="360" w:lineRule="auto"/>
              <w:rPr>
                <w:rFonts w:ascii="宋体" w:hAnsi="宋体" w:cs="宋体"/>
                <w:kern w:val="0"/>
                <w:szCs w:val="21"/>
              </w:rPr>
            </w:pPr>
            <w:r w:rsidRPr="00181EEC">
              <w:rPr>
                <w:rFonts w:ascii="宋体" w:hAnsi="宋体" w:cs="宋体" w:hint="eastAsia"/>
                <w:kern w:val="0"/>
                <w:szCs w:val="21"/>
              </w:rPr>
              <w:t>需要评审小组认定</w:t>
            </w:r>
          </w:p>
        </w:tc>
      </w:tr>
    </w:tbl>
    <w:p w14:paraId="5DDA89ED" w14:textId="77777777" w:rsidR="000B6211" w:rsidRPr="00181EEC" w:rsidRDefault="000B6211" w:rsidP="000B6211">
      <w:pPr>
        <w:spacing w:before="240" w:after="240"/>
        <w:rPr>
          <w:rFonts w:ascii="宋体" w:hAnsi="宋体"/>
          <w:b/>
          <w:bCs/>
          <w:sz w:val="28"/>
          <w:szCs w:val="32"/>
        </w:rPr>
      </w:pPr>
      <w:r w:rsidRPr="00181EEC">
        <w:rPr>
          <w:rFonts w:ascii="宋体" w:hAnsi="宋体" w:hint="eastAsia"/>
          <w:b/>
          <w:bCs/>
          <w:sz w:val="28"/>
          <w:szCs w:val="32"/>
        </w:rPr>
        <w:t>六、评审流程</w:t>
      </w:r>
    </w:p>
    <w:p w14:paraId="23EA30F3" w14:textId="77777777" w:rsidR="000B6211" w:rsidRPr="00181EEC" w:rsidRDefault="000B6211" w:rsidP="000B6211">
      <w:pPr>
        <w:spacing w:line="360" w:lineRule="auto"/>
        <w:rPr>
          <w:rFonts w:ascii="宋体" w:hAnsi="宋体"/>
          <w:b/>
          <w:bCs/>
          <w:sz w:val="24"/>
          <w:szCs w:val="28"/>
        </w:rPr>
      </w:pPr>
      <w:r w:rsidRPr="00181EEC">
        <w:rPr>
          <w:rFonts w:ascii="宋体" w:hAnsi="宋体" w:hint="eastAsia"/>
          <w:b/>
          <w:bCs/>
          <w:sz w:val="24"/>
          <w:szCs w:val="28"/>
        </w:rPr>
        <w:t>（一）国家奖学金</w:t>
      </w:r>
    </w:p>
    <w:p w14:paraId="6A64AAAC"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2F484DE"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2、学院将申请者提交的材料审核后在院内公示</w:t>
      </w:r>
      <w:bookmarkStart w:id="14" w:name="_Hlk178241408"/>
      <w:r w:rsidR="007772A1" w:rsidRPr="00181EEC">
        <w:rPr>
          <w:rFonts w:ascii="宋体" w:hAnsi="宋体" w:hint="eastAsia"/>
          <w:sz w:val="24"/>
          <w:szCs w:val="28"/>
        </w:rPr>
        <w:t>2</w:t>
      </w:r>
      <w:bookmarkEnd w:id="14"/>
      <w:r w:rsidRPr="00181EEC">
        <w:rPr>
          <w:rFonts w:ascii="宋体" w:hAnsi="宋体" w:hint="eastAsia"/>
          <w:sz w:val="24"/>
          <w:szCs w:val="28"/>
        </w:rPr>
        <w:t>日，公示期内可对自己或他人的材料做出说明；</w:t>
      </w:r>
    </w:p>
    <w:p w14:paraId="699A0034"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3、公示结束后各系组织专家组按照本评审细则评审，等额确定获奖候选人，上报学院；</w:t>
      </w:r>
    </w:p>
    <w:p w14:paraId="5406B6A3"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4、学院组织对各系上报获奖候选人进行评审，评审现场对各学科上报最后一名候选人进行公开答辩（候选人导师回避），确定最终获奖候选人；</w:t>
      </w:r>
    </w:p>
    <w:p w14:paraId="20996CB3"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5、学院将评审结果在院内公示5日，如有异议可向学院提出，学院应及时处理并答复；</w:t>
      </w:r>
    </w:p>
    <w:p w14:paraId="38EBCE91"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6、公示结束后，学院将获奖候选人的相关材料报研究生院；</w:t>
      </w:r>
    </w:p>
    <w:p w14:paraId="49606BB7"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7、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1311198F" w14:textId="77777777" w:rsidR="000B6211" w:rsidRPr="00181EEC" w:rsidRDefault="000B6211" w:rsidP="000B6211">
      <w:pPr>
        <w:spacing w:line="360" w:lineRule="auto"/>
        <w:rPr>
          <w:rFonts w:ascii="宋体" w:hAnsi="宋体"/>
          <w:b/>
          <w:bCs/>
          <w:sz w:val="24"/>
          <w:szCs w:val="28"/>
        </w:rPr>
      </w:pPr>
      <w:r w:rsidRPr="00181EEC">
        <w:rPr>
          <w:rFonts w:ascii="宋体" w:hAnsi="宋体" w:hint="eastAsia"/>
          <w:b/>
          <w:bCs/>
          <w:sz w:val="24"/>
          <w:szCs w:val="28"/>
        </w:rPr>
        <w:t>（二）特别奖学金、专项奖学金</w:t>
      </w:r>
    </w:p>
    <w:p w14:paraId="120E40C5"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47D7736C"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2、学院就提交的申请材料组织研究生班级初审、年级互审，经所在系复核后，在院内公示3日，公示期内可对自己或他人的材料做出申诉、举报；</w:t>
      </w:r>
    </w:p>
    <w:p w14:paraId="2F73D65E" w14:textId="77777777" w:rsidR="000B6211" w:rsidRPr="00181EEC" w:rsidRDefault="000B6211" w:rsidP="000B6211">
      <w:pPr>
        <w:spacing w:line="360" w:lineRule="auto"/>
        <w:ind w:firstLineChars="200" w:firstLine="480"/>
        <w:rPr>
          <w:rFonts w:ascii="宋体" w:hAnsi="宋体" w:cs="仿宋"/>
          <w:kern w:val="0"/>
          <w:sz w:val="24"/>
          <w:szCs w:val="24"/>
        </w:rPr>
      </w:pPr>
      <w:r w:rsidRPr="00181EEC">
        <w:rPr>
          <w:rFonts w:ascii="宋体" w:hAnsi="宋体" w:hint="eastAsia"/>
          <w:sz w:val="24"/>
          <w:szCs w:val="28"/>
        </w:rPr>
        <w:t>3、公示结束后各系组织专家组按照本评审细则评审，</w:t>
      </w:r>
      <w:r w:rsidRPr="00181EEC">
        <w:rPr>
          <w:rFonts w:ascii="宋体" w:hAnsi="宋体" w:cs="仿宋" w:hint="eastAsia"/>
          <w:kern w:val="0"/>
          <w:sz w:val="24"/>
          <w:szCs w:val="24"/>
        </w:rPr>
        <w:t>评选时兼顾硕士生、博士生比例，等额确定获奖候选人，上报学院；</w:t>
      </w:r>
    </w:p>
    <w:p w14:paraId="09F3AFB7"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4、学院将评审结果在院内公示5日，如有异议可向学院提出，学院应及时处理并答复；</w:t>
      </w:r>
    </w:p>
    <w:p w14:paraId="64A8B19B"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5、公示结束后，学院将获奖候选人的相关材料报研究生院；</w:t>
      </w:r>
    </w:p>
    <w:p w14:paraId="36B27501"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和学院分别将奖学金评选结果上报设奖单位。</w:t>
      </w:r>
    </w:p>
    <w:p w14:paraId="773F7E34" w14:textId="77777777" w:rsidR="000B6211" w:rsidRPr="00181EEC" w:rsidRDefault="000B6211" w:rsidP="000B6211">
      <w:pPr>
        <w:spacing w:before="240" w:after="240"/>
        <w:rPr>
          <w:rFonts w:ascii="宋体" w:hAnsi="宋体"/>
          <w:b/>
          <w:bCs/>
          <w:sz w:val="28"/>
          <w:szCs w:val="32"/>
        </w:rPr>
      </w:pPr>
      <w:r w:rsidRPr="00181EEC">
        <w:rPr>
          <w:rFonts w:ascii="宋体" w:hAnsi="宋体" w:hint="eastAsia"/>
          <w:b/>
          <w:bCs/>
          <w:sz w:val="28"/>
          <w:szCs w:val="32"/>
        </w:rPr>
        <w:t>七、特别说明</w:t>
      </w:r>
    </w:p>
    <w:p w14:paraId="59D97EBC" w14:textId="77777777" w:rsidR="000B6211" w:rsidRPr="00181EEC" w:rsidRDefault="000B6211" w:rsidP="000B6211">
      <w:pPr>
        <w:spacing w:line="360" w:lineRule="auto"/>
        <w:ind w:firstLineChars="200" w:firstLine="480"/>
        <w:rPr>
          <w:rFonts w:ascii="宋体" w:hAnsi="宋体"/>
          <w:sz w:val="24"/>
          <w:szCs w:val="28"/>
        </w:rPr>
      </w:pPr>
      <w:r w:rsidRPr="00181EEC">
        <w:rPr>
          <w:rFonts w:ascii="宋体" w:hAnsi="宋体"/>
          <w:sz w:val="24"/>
          <w:szCs w:val="28"/>
        </w:rPr>
        <w:t>1、研究生国家奖学金、特别奖学金、专项奖学金当年度不能兼得，连续两年不得参评同一设奖单位的奖学金（特别针对专项奖学金）。</w:t>
      </w:r>
    </w:p>
    <w:p w14:paraId="07DFD73B" w14:textId="77777777" w:rsidR="00E47414" w:rsidRPr="000B6211" w:rsidRDefault="000B6211" w:rsidP="000B6211">
      <w:pPr>
        <w:spacing w:line="360" w:lineRule="auto"/>
        <w:ind w:firstLineChars="200" w:firstLine="480"/>
        <w:rPr>
          <w:rFonts w:ascii="宋体" w:hAnsi="宋体"/>
          <w:sz w:val="24"/>
          <w:szCs w:val="28"/>
        </w:rPr>
      </w:pPr>
      <w:r w:rsidRPr="00181EEC">
        <w:rPr>
          <w:rFonts w:ascii="宋体" w:hAnsi="宋体" w:hint="eastAsia"/>
          <w:sz w:val="24"/>
          <w:szCs w:val="28"/>
        </w:rPr>
        <w:t>2、本评审细则由生物医学工程系研究生奖学金评审小组和自动化学院研究生教育管理工作组联合负责解释。</w:t>
      </w:r>
    </w:p>
    <w:sectPr w:rsidR="00E47414" w:rsidRPr="000B62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6144" w14:textId="77777777" w:rsidR="00641B5C" w:rsidRDefault="00641B5C" w:rsidP="00BF1E5C">
      <w:r>
        <w:separator/>
      </w:r>
    </w:p>
  </w:endnote>
  <w:endnote w:type="continuationSeparator" w:id="0">
    <w:p w14:paraId="04774AE4" w14:textId="77777777" w:rsidR="00641B5C" w:rsidRDefault="00641B5C" w:rsidP="00BF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0C87" w14:textId="77777777" w:rsidR="00641B5C" w:rsidRDefault="00641B5C" w:rsidP="00BF1E5C">
      <w:r>
        <w:separator/>
      </w:r>
    </w:p>
  </w:footnote>
  <w:footnote w:type="continuationSeparator" w:id="0">
    <w:p w14:paraId="531CCA90" w14:textId="77777777" w:rsidR="00641B5C" w:rsidRDefault="00641B5C" w:rsidP="00BF1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903E0"/>
    <w:multiLevelType w:val="multilevel"/>
    <w:tmpl w:val="237903E0"/>
    <w:lvl w:ilvl="0">
      <w:start w:val="1"/>
      <w:numFmt w:val="japaneseCounting"/>
      <w:lvlText w:val="（%1）"/>
      <w:lvlJc w:val="left"/>
      <w:pPr>
        <w:ind w:left="1421" w:hanging="720"/>
      </w:pPr>
      <w:rPr>
        <w:rFonts w:hint="default"/>
      </w:rPr>
    </w:lvl>
    <w:lvl w:ilvl="1">
      <w:start w:val="1"/>
      <w:numFmt w:val="lowerLetter"/>
      <w:lvlText w:val="%2)"/>
      <w:lvlJc w:val="left"/>
      <w:pPr>
        <w:ind w:left="1541" w:hanging="420"/>
      </w:pPr>
    </w:lvl>
    <w:lvl w:ilvl="2">
      <w:start w:val="1"/>
      <w:numFmt w:val="lowerRoman"/>
      <w:lvlText w:val="%3."/>
      <w:lvlJc w:val="right"/>
      <w:pPr>
        <w:ind w:left="1961" w:hanging="420"/>
      </w:pPr>
    </w:lvl>
    <w:lvl w:ilvl="3">
      <w:start w:val="1"/>
      <w:numFmt w:val="decimal"/>
      <w:lvlText w:val="%4."/>
      <w:lvlJc w:val="left"/>
      <w:pPr>
        <w:ind w:left="2381" w:hanging="420"/>
      </w:pPr>
    </w:lvl>
    <w:lvl w:ilvl="4">
      <w:start w:val="1"/>
      <w:numFmt w:val="lowerLetter"/>
      <w:lvlText w:val="%5)"/>
      <w:lvlJc w:val="left"/>
      <w:pPr>
        <w:ind w:left="2801" w:hanging="420"/>
      </w:pPr>
    </w:lvl>
    <w:lvl w:ilvl="5">
      <w:start w:val="1"/>
      <w:numFmt w:val="lowerRoman"/>
      <w:lvlText w:val="%6."/>
      <w:lvlJc w:val="right"/>
      <w:pPr>
        <w:ind w:left="3221" w:hanging="420"/>
      </w:pPr>
    </w:lvl>
    <w:lvl w:ilvl="6">
      <w:start w:val="1"/>
      <w:numFmt w:val="decimal"/>
      <w:lvlText w:val="%7."/>
      <w:lvlJc w:val="left"/>
      <w:pPr>
        <w:ind w:left="3641" w:hanging="420"/>
      </w:pPr>
    </w:lvl>
    <w:lvl w:ilvl="7">
      <w:start w:val="1"/>
      <w:numFmt w:val="lowerLetter"/>
      <w:lvlText w:val="%8)"/>
      <w:lvlJc w:val="left"/>
      <w:pPr>
        <w:ind w:left="4061" w:hanging="420"/>
      </w:pPr>
    </w:lvl>
    <w:lvl w:ilvl="8">
      <w:start w:val="1"/>
      <w:numFmt w:val="lowerRoman"/>
      <w:lvlText w:val="%9."/>
      <w:lvlJc w:val="right"/>
      <w:pPr>
        <w:ind w:left="4481" w:hanging="420"/>
      </w:pPr>
    </w:lvl>
  </w:abstractNum>
  <w:abstractNum w:abstractNumId="1" w15:restartNumberingAfterBreak="0">
    <w:nsid w:val="28E93796"/>
    <w:multiLevelType w:val="multilevel"/>
    <w:tmpl w:val="28E93796"/>
    <w:lvl w:ilvl="0">
      <w:start w:val="1"/>
      <w:numFmt w:val="japaneseCounting"/>
      <w:lvlText w:val="（%1）"/>
      <w:lvlJc w:val="left"/>
      <w:pPr>
        <w:ind w:left="1260" w:hanging="720"/>
      </w:pPr>
      <w:rPr>
        <w:rFonts w:hint="default"/>
        <w:lang w:val="en-US"/>
      </w:rPr>
    </w:lvl>
    <w:lvl w:ilvl="1">
      <w:start w:val="3"/>
      <w:numFmt w:val="decimal"/>
      <w:lvlText w:val="%2）"/>
      <w:lvlJc w:val="left"/>
      <w:pPr>
        <w:tabs>
          <w:tab w:val="num" w:pos="1680"/>
        </w:tabs>
        <w:ind w:left="1680" w:hanging="720"/>
      </w:pPr>
      <w:rPr>
        <w:rFonts w:hint="default"/>
      </w:r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2" w15:restartNumberingAfterBreak="0">
    <w:nsid w:val="560B4ED9"/>
    <w:multiLevelType w:val="singleLevel"/>
    <w:tmpl w:val="560B4ED9"/>
    <w:lvl w:ilvl="0">
      <w:start w:val="7"/>
      <w:numFmt w:val="chineseCounting"/>
      <w:suff w:val="nothing"/>
      <w:lvlText w:val="（%1）"/>
      <w:lvlJc w:val="left"/>
    </w:lvl>
  </w:abstractNum>
  <w:abstractNum w:abstractNumId="3" w15:restartNumberingAfterBreak="0">
    <w:nsid w:val="714F27FD"/>
    <w:multiLevelType w:val="multilevel"/>
    <w:tmpl w:val="714F27FD"/>
    <w:lvl w:ilvl="0">
      <w:start w:val="1"/>
      <w:numFmt w:val="japaneseCounting"/>
      <w:lvlText w:val="（%1）"/>
      <w:lvlJc w:val="left"/>
      <w:pPr>
        <w:ind w:left="1140" w:hanging="720"/>
      </w:pPr>
      <w:rPr>
        <w:rFonts w:hint="default"/>
      </w:rPr>
    </w:lvl>
    <w:lvl w:ilvl="1">
      <w:start w:val="1"/>
      <w:numFmt w:val="lowerLetter"/>
      <w:lvlText w:val="%2)"/>
      <w:lvlJc w:val="left"/>
      <w:pPr>
        <w:tabs>
          <w:tab w:val="num" w:pos="720"/>
        </w:tabs>
        <w:ind w:left="720" w:hanging="420"/>
      </w:pPr>
    </w:lvl>
    <w:lvl w:ilvl="2">
      <w:start w:val="1"/>
      <w:numFmt w:val="lowerRoman"/>
      <w:lvlText w:val="%3."/>
      <w:lvlJc w:val="right"/>
      <w:pPr>
        <w:tabs>
          <w:tab w:val="num" w:pos="1140"/>
        </w:tabs>
        <w:ind w:left="1140" w:hanging="420"/>
      </w:pPr>
    </w:lvl>
    <w:lvl w:ilvl="3">
      <w:start w:val="1"/>
      <w:numFmt w:val="decimal"/>
      <w:lvlText w:val="%4."/>
      <w:lvlJc w:val="left"/>
      <w:pPr>
        <w:tabs>
          <w:tab w:val="num" w:pos="1560"/>
        </w:tabs>
        <w:ind w:left="1560" w:hanging="420"/>
      </w:pPr>
    </w:lvl>
    <w:lvl w:ilvl="4">
      <w:start w:val="1"/>
      <w:numFmt w:val="lowerLetter"/>
      <w:lvlText w:val="%5)"/>
      <w:lvlJc w:val="left"/>
      <w:pPr>
        <w:tabs>
          <w:tab w:val="num" w:pos="1980"/>
        </w:tabs>
        <w:ind w:left="1980" w:hanging="420"/>
      </w:pPr>
    </w:lvl>
    <w:lvl w:ilvl="5">
      <w:start w:val="1"/>
      <w:numFmt w:val="lowerRoman"/>
      <w:lvlText w:val="%6."/>
      <w:lvlJc w:val="right"/>
      <w:pPr>
        <w:tabs>
          <w:tab w:val="num" w:pos="2400"/>
        </w:tabs>
        <w:ind w:left="2400" w:hanging="420"/>
      </w:pPr>
    </w:lvl>
    <w:lvl w:ilvl="6">
      <w:start w:val="1"/>
      <w:numFmt w:val="decimal"/>
      <w:lvlText w:val="%7."/>
      <w:lvlJc w:val="left"/>
      <w:pPr>
        <w:tabs>
          <w:tab w:val="num" w:pos="2820"/>
        </w:tabs>
        <w:ind w:left="2820" w:hanging="420"/>
      </w:pPr>
    </w:lvl>
    <w:lvl w:ilvl="7">
      <w:start w:val="1"/>
      <w:numFmt w:val="lowerLetter"/>
      <w:lvlText w:val="%8)"/>
      <w:lvlJc w:val="left"/>
      <w:pPr>
        <w:tabs>
          <w:tab w:val="num" w:pos="3240"/>
        </w:tabs>
        <w:ind w:left="3240" w:hanging="420"/>
      </w:pPr>
    </w:lvl>
    <w:lvl w:ilvl="8">
      <w:start w:val="1"/>
      <w:numFmt w:val="lowerRoman"/>
      <w:lvlText w:val="%9."/>
      <w:lvlJc w:val="right"/>
      <w:pPr>
        <w:tabs>
          <w:tab w:val="num" w:pos="3660"/>
        </w:tabs>
        <w:ind w:left="366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savePreviewPicture/>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57A"/>
    <w:rsid w:val="00042ABB"/>
    <w:rsid w:val="000719F4"/>
    <w:rsid w:val="00071AEA"/>
    <w:rsid w:val="00074E39"/>
    <w:rsid w:val="000B6211"/>
    <w:rsid w:val="000F026B"/>
    <w:rsid w:val="0011770B"/>
    <w:rsid w:val="00172A27"/>
    <w:rsid w:val="00181EEC"/>
    <w:rsid w:val="00191BFC"/>
    <w:rsid w:val="001950E3"/>
    <w:rsid w:val="001B155A"/>
    <w:rsid w:val="001D0C09"/>
    <w:rsid w:val="001D254B"/>
    <w:rsid w:val="001F73F8"/>
    <w:rsid w:val="002023E5"/>
    <w:rsid w:val="00224DCA"/>
    <w:rsid w:val="00253E3C"/>
    <w:rsid w:val="0028259E"/>
    <w:rsid w:val="002C28A7"/>
    <w:rsid w:val="002C43A1"/>
    <w:rsid w:val="002F1E94"/>
    <w:rsid w:val="00314A41"/>
    <w:rsid w:val="003764EC"/>
    <w:rsid w:val="00390A11"/>
    <w:rsid w:val="0039749F"/>
    <w:rsid w:val="003C1A84"/>
    <w:rsid w:val="003E2A11"/>
    <w:rsid w:val="00414059"/>
    <w:rsid w:val="0044092A"/>
    <w:rsid w:val="00465954"/>
    <w:rsid w:val="004C5CAA"/>
    <w:rsid w:val="004D251B"/>
    <w:rsid w:val="004F311B"/>
    <w:rsid w:val="00512477"/>
    <w:rsid w:val="00540AD6"/>
    <w:rsid w:val="0055649F"/>
    <w:rsid w:val="0058025B"/>
    <w:rsid w:val="005B3287"/>
    <w:rsid w:val="005E734D"/>
    <w:rsid w:val="005F0B1D"/>
    <w:rsid w:val="0060269F"/>
    <w:rsid w:val="00625A66"/>
    <w:rsid w:val="00641B5C"/>
    <w:rsid w:val="00667083"/>
    <w:rsid w:val="00671E34"/>
    <w:rsid w:val="006E3D10"/>
    <w:rsid w:val="00716FF0"/>
    <w:rsid w:val="00743299"/>
    <w:rsid w:val="0075268A"/>
    <w:rsid w:val="007772A1"/>
    <w:rsid w:val="00777C09"/>
    <w:rsid w:val="007B07BB"/>
    <w:rsid w:val="007B0E10"/>
    <w:rsid w:val="007C5316"/>
    <w:rsid w:val="007E4DF1"/>
    <w:rsid w:val="008072DD"/>
    <w:rsid w:val="008102AF"/>
    <w:rsid w:val="00814198"/>
    <w:rsid w:val="00836A6A"/>
    <w:rsid w:val="0087085C"/>
    <w:rsid w:val="008A4FD7"/>
    <w:rsid w:val="008B27F2"/>
    <w:rsid w:val="009801C4"/>
    <w:rsid w:val="009D01EA"/>
    <w:rsid w:val="009F63E3"/>
    <w:rsid w:val="00A11555"/>
    <w:rsid w:val="00AE1ABB"/>
    <w:rsid w:val="00B017FD"/>
    <w:rsid w:val="00B0748B"/>
    <w:rsid w:val="00B2511D"/>
    <w:rsid w:val="00B519D8"/>
    <w:rsid w:val="00B66A9E"/>
    <w:rsid w:val="00B86BD8"/>
    <w:rsid w:val="00B94350"/>
    <w:rsid w:val="00B958BF"/>
    <w:rsid w:val="00BA434C"/>
    <w:rsid w:val="00BA6759"/>
    <w:rsid w:val="00BF1E5C"/>
    <w:rsid w:val="00BF660E"/>
    <w:rsid w:val="00C56223"/>
    <w:rsid w:val="00CA7ACC"/>
    <w:rsid w:val="00D34020"/>
    <w:rsid w:val="00D70EBA"/>
    <w:rsid w:val="00D73DCB"/>
    <w:rsid w:val="00D751DA"/>
    <w:rsid w:val="00DB515A"/>
    <w:rsid w:val="00DC4298"/>
    <w:rsid w:val="00DD74EE"/>
    <w:rsid w:val="00E47414"/>
    <w:rsid w:val="00EE42CE"/>
    <w:rsid w:val="00F26B5A"/>
    <w:rsid w:val="00F803E1"/>
    <w:rsid w:val="00F9387A"/>
    <w:rsid w:val="06187C8D"/>
    <w:rsid w:val="0A5F6393"/>
    <w:rsid w:val="12FB4A33"/>
    <w:rsid w:val="2C357514"/>
    <w:rsid w:val="2F9B5627"/>
    <w:rsid w:val="30BE1F06"/>
    <w:rsid w:val="38145D11"/>
    <w:rsid w:val="47C502CB"/>
    <w:rsid w:val="49EB4925"/>
    <w:rsid w:val="5060696B"/>
    <w:rsid w:val="5249428D"/>
    <w:rsid w:val="79352EE7"/>
    <w:rsid w:val="7CCF01D0"/>
    <w:rsid w:val="7FB1158D"/>
    <w:rsid w:val="7FBA3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29D2BB"/>
  <w15:chartTrackingRefBased/>
  <w15:docId w15:val="{C29EC359-CF23-4E59-A8A1-4242FF88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unhideWhenUsed="1"/>
    <w:lsdException w:name="footer" w:uiPriority="99" w:unhideWhenUsed="1"/>
    <w:lsdException w:name="caption" w:semiHidden="1" w:unhideWhenUsed="1" w:qFormat="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alloon Text"/>
    <w:basedOn w:val="a"/>
    <w:semiHidden/>
    <w:rPr>
      <w:sz w:val="18"/>
      <w:szCs w:val="18"/>
    </w:rPr>
  </w:style>
  <w:style w:type="paragraph" w:styleId="a5">
    <w:name w:val="footer"/>
    <w:basedOn w:val="a"/>
    <w:link w:val="a6"/>
    <w:uiPriority w:val="99"/>
    <w:unhideWhenUsed/>
    <w:pPr>
      <w:tabs>
        <w:tab w:val="center" w:pos="4153"/>
        <w:tab w:val="right" w:pos="8306"/>
      </w:tabs>
      <w:snapToGrid w:val="0"/>
      <w:jc w:val="left"/>
    </w:pPr>
    <w:rPr>
      <w:kern w:val="0"/>
      <w:sz w:val="18"/>
      <w:szCs w:val="18"/>
    </w:rPr>
  </w:style>
  <w:style w:type="character" w:customStyle="1" w:styleId="a6">
    <w:name w:val="页脚 字符"/>
    <w:link w:val="a5"/>
    <w:uiPriority w:val="99"/>
    <w:semiHidden/>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a8">
    <w:name w:val="页眉 字符"/>
    <w:link w:val="a7"/>
    <w:uiPriority w:val="99"/>
    <w:semiHidden/>
    <w:rPr>
      <w:sz w:val="18"/>
      <w:szCs w:val="18"/>
    </w:rPr>
  </w:style>
  <w:style w:type="paragraph" w:styleId="a9">
    <w:name w:val="annotation subject"/>
    <w:basedOn w:val="a3"/>
    <w:next w:val="a3"/>
    <w:semiHidden/>
    <w:rPr>
      <w:b/>
      <w:bCs/>
    </w:rPr>
  </w:style>
  <w:style w:type="character" w:styleId="aa">
    <w:name w:val="annotation reference"/>
    <w:semiHidden/>
    <w:rPr>
      <w:sz w:val="21"/>
      <w:szCs w:val="21"/>
    </w:rPr>
  </w:style>
  <w:style w:type="paragraph" w:customStyle="1" w:styleId="ab">
    <w:name w:val="列出段落"/>
    <w:basedOn w:val="a"/>
    <w:uiPriority w:val="34"/>
    <w:qFormat/>
    <w:pPr>
      <w:ind w:firstLineChars="200" w:firstLine="420"/>
    </w:pPr>
  </w:style>
  <w:style w:type="paragraph" w:styleId="ac">
    <w:name w:val="Revision"/>
    <w:hidden/>
    <w:uiPriority w:val="99"/>
    <w:unhideWhenUsed/>
    <w:rsid w:val="006E3D1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708</Words>
  <Characters>4040</Characters>
  <Application>Microsoft Office Word</Application>
  <DocSecurity>0</DocSecurity>
  <PresentationFormat/>
  <Lines>33</Lines>
  <Paragraphs>9</Paragraphs>
  <Slides>0</Slides>
  <Notes>0</Notes>
  <HiddenSlides>0</HiddenSlides>
  <MMClips>0</MMClips>
  <ScaleCrop>false</ScaleCrop>
  <Manager/>
  <Company>微软中国</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南京航空航天大学自动化学院专项奖学金评选办法（草案）</dc:title>
  <dc:subject/>
  <dc:creator>USER</dc:creator>
  <cp:keywords/>
  <dc:description/>
  <cp:lastModifiedBy>帆 肖</cp:lastModifiedBy>
  <cp:revision>4</cp:revision>
  <dcterms:created xsi:type="dcterms:W3CDTF">2024-09-26T07:03:00Z</dcterms:created>
  <dcterms:modified xsi:type="dcterms:W3CDTF">2025-09-25T09:20:00Z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5AA7FD454A4E47D5AFC77C6B46457F0D</vt:lpwstr>
  </property>
</Properties>
</file>