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C0361">
      <w:pPr>
        <w:widowControl/>
        <w:spacing w:after="240"/>
        <w:jc w:val="center"/>
        <w:rPr>
          <w:rFonts w:ascii="方正小标宋简体" w:hAnsi="仿宋" w:eastAsia="方正小标宋简体" w:cs="仿宋"/>
          <w:kern w:val="0"/>
          <w:sz w:val="32"/>
          <w:szCs w:val="32"/>
        </w:rPr>
      </w:pPr>
      <w:r>
        <w:rPr>
          <w:rFonts w:hint="eastAsia" w:ascii="方正小标宋简体" w:hAnsi="仿宋" w:eastAsia="方正小标宋简体"/>
          <w:sz w:val="32"/>
          <w:szCs w:val="32"/>
        </w:rPr>
        <w:t>南京航空航天大学自动化学院研究生竞赛级别认定表</w:t>
      </w:r>
    </w:p>
    <w:tbl>
      <w:tblPr>
        <w:tblStyle w:val="5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554"/>
        <w:gridCol w:w="2504"/>
        <w:gridCol w:w="2834"/>
        <w:gridCol w:w="1231"/>
        <w:gridCol w:w="34"/>
      </w:tblGrid>
      <w:tr w14:paraId="7174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40A7669">
            <w:pPr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54" w:type="dxa"/>
            <w:vAlign w:val="center"/>
          </w:tcPr>
          <w:p w14:paraId="706D4946">
            <w:pPr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级别</w:t>
            </w:r>
          </w:p>
        </w:tc>
        <w:tc>
          <w:tcPr>
            <w:tcW w:w="2504" w:type="dxa"/>
            <w:vAlign w:val="center"/>
          </w:tcPr>
          <w:p w14:paraId="2BA0E5F0">
            <w:pPr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竞赛名称</w:t>
            </w:r>
          </w:p>
        </w:tc>
        <w:tc>
          <w:tcPr>
            <w:tcW w:w="2834" w:type="dxa"/>
            <w:vAlign w:val="center"/>
          </w:tcPr>
          <w:p w14:paraId="56A1E40E">
            <w:pPr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主办单位</w:t>
            </w:r>
          </w:p>
        </w:tc>
        <w:tc>
          <w:tcPr>
            <w:tcW w:w="1231" w:type="dxa"/>
            <w:vAlign w:val="center"/>
          </w:tcPr>
          <w:p w14:paraId="1BB6CBF3">
            <w:pPr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竞赛类别</w:t>
            </w:r>
          </w:p>
        </w:tc>
      </w:tr>
      <w:tr w14:paraId="6A55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A7843D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</w:p>
        </w:tc>
        <w:tc>
          <w:tcPr>
            <w:tcW w:w="1554" w:type="dxa"/>
            <w:vAlign w:val="center"/>
          </w:tcPr>
          <w:p w14:paraId="12CE6EF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14848D0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“挑战杯”全国大学生课外学术科技作品竞赛</w:t>
            </w:r>
          </w:p>
        </w:tc>
        <w:tc>
          <w:tcPr>
            <w:tcW w:w="2834" w:type="dxa"/>
            <w:vAlign w:val="center"/>
          </w:tcPr>
          <w:p w14:paraId="3C22B9A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共青团中央、教育部、中国科协、中国社会科学院、全国学联和地方省级人民政府</w:t>
            </w:r>
          </w:p>
        </w:tc>
        <w:tc>
          <w:tcPr>
            <w:tcW w:w="1231" w:type="dxa"/>
            <w:vAlign w:val="center"/>
          </w:tcPr>
          <w:p w14:paraId="1B3833E7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1EEF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EAAE49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</w:p>
        </w:tc>
        <w:tc>
          <w:tcPr>
            <w:tcW w:w="1554" w:type="dxa"/>
            <w:vAlign w:val="center"/>
          </w:tcPr>
          <w:p w14:paraId="7D110FC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1297671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中国国际大学生创新大赛</w:t>
            </w:r>
          </w:p>
        </w:tc>
        <w:tc>
          <w:tcPr>
            <w:tcW w:w="2834" w:type="dxa"/>
            <w:vAlign w:val="center"/>
          </w:tcPr>
          <w:p w14:paraId="5559B0F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教育部、国家发展改革委、工业和信息化部、人力资源社会保障部、共青团中央和吉林省人民政府</w:t>
            </w:r>
          </w:p>
        </w:tc>
        <w:tc>
          <w:tcPr>
            <w:tcW w:w="1231" w:type="dxa"/>
            <w:vAlign w:val="center"/>
          </w:tcPr>
          <w:p w14:paraId="6CE60F79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45BE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F5B5CE7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</w:p>
        </w:tc>
        <w:tc>
          <w:tcPr>
            <w:tcW w:w="1554" w:type="dxa"/>
            <w:vAlign w:val="center"/>
          </w:tcPr>
          <w:p w14:paraId="4F07F3A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7F1ABFBA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“挑战杯”全国大学生创业计划大赛</w:t>
            </w:r>
          </w:p>
        </w:tc>
        <w:tc>
          <w:tcPr>
            <w:tcW w:w="2834" w:type="dxa"/>
            <w:vAlign w:val="center"/>
          </w:tcPr>
          <w:p w14:paraId="403A4B0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共青团中央、教育部、人力资源和社会保障部、中国科协、全国学联和地方省级人民政府</w:t>
            </w:r>
          </w:p>
        </w:tc>
        <w:tc>
          <w:tcPr>
            <w:tcW w:w="1231" w:type="dxa"/>
            <w:vAlign w:val="center"/>
          </w:tcPr>
          <w:p w14:paraId="175CA97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63D60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FD19762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4</w:t>
            </w:r>
          </w:p>
        </w:tc>
        <w:tc>
          <w:tcPr>
            <w:tcW w:w="1554" w:type="dxa"/>
            <w:vAlign w:val="center"/>
          </w:tcPr>
          <w:p w14:paraId="06A97993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国家级</w:t>
            </w:r>
          </w:p>
        </w:tc>
        <w:tc>
          <w:tcPr>
            <w:tcW w:w="2504" w:type="dxa"/>
            <w:vAlign w:val="center"/>
          </w:tcPr>
          <w:p w14:paraId="2EA9B041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“挑战杯”全国大学生课外学术科技作品竞赛“揭榜挂帅”专项赛</w:t>
            </w:r>
            <w:r>
              <w:rPr>
                <w:rFonts w:hint="eastAsia" w:ascii="仿宋" w:hAnsi="仿宋" w:eastAsia="仿宋"/>
                <w:sz w:val="18"/>
                <w:szCs w:val="18"/>
              </w:rPr>
              <w:tab/>
            </w:r>
          </w:p>
        </w:tc>
        <w:tc>
          <w:tcPr>
            <w:tcW w:w="2834" w:type="dxa"/>
            <w:vAlign w:val="center"/>
          </w:tcPr>
          <w:p w14:paraId="3EDB7BC4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共青团中央、中国科协、教育部、中国社科院、全国学联和承办地省级人民政府</w:t>
            </w:r>
          </w:p>
        </w:tc>
        <w:tc>
          <w:tcPr>
            <w:tcW w:w="1231" w:type="dxa"/>
            <w:vAlign w:val="center"/>
          </w:tcPr>
          <w:p w14:paraId="0527D2FE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72E3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9E7837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5</w:t>
            </w:r>
          </w:p>
        </w:tc>
        <w:tc>
          <w:tcPr>
            <w:tcW w:w="1554" w:type="dxa"/>
            <w:vAlign w:val="center"/>
          </w:tcPr>
          <w:p w14:paraId="71AC0D1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07E9AB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中国研究生未来飞行器创新大赛</w:t>
            </w:r>
          </w:p>
        </w:tc>
        <w:tc>
          <w:tcPr>
            <w:tcW w:w="2834" w:type="dxa"/>
            <w:vAlign w:val="center"/>
          </w:tcPr>
          <w:p w14:paraId="440278C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中国学位与研究生教育学会、中国科协青少年科技中心</w:t>
            </w:r>
          </w:p>
        </w:tc>
        <w:tc>
          <w:tcPr>
            <w:tcW w:w="1231" w:type="dxa"/>
            <w:vAlign w:val="center"/>
          </w:tcPr>
          <w:p w14:paraId="2DDF845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2753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F3BDE6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6</w:t>
            </w:r>
          </w:p>
        </w:tc>
        <w:tc>
          <w:tcPr>
            <w:tcW w:w="1554" w:type="dxa"/>
            <w:vAlign w:val="center"/>
          </w:tcPr>
          <w:p w14:paraId="76D0964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3B21C86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中国研究生数学建模竞赛</w:t>
            </w:r>
          </w:p>
        </w:tc>
        <w:tc>
          <w:tcPr>
            <w:tcW w:w="2834" w:type="dxa"/>
            <w:vAlign w:val="center"/>
          </w:tcPr>
          <w:p w14:paraId="1A11200F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教育部学位与研究生教育发展中心、中国学位与研究生教育学会、中国科协青少年科技中心</w:t>
            </w:r>
          </w:p>
        </w:tc>
        <w:tc>
          <w:tcPr>
            <w:tcW w:w="1231" w:type="dxa"/>
            <w:vAlign w:val="center"/>
          </w:tcPr>
          <w:p w14:paraId="1E07ABB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70AF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2C5D61A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7</w:t>
            </w:r>
          </w:p>
        </w:tc>
        <w:tc>
          <w:tcPr>
            <w:tcW w:w="1554" w:type="dxa"/>
            <w:vAlign w:val="center"/>
          </w:tcPr>
          <w:p w14:paraId="0AB38F4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58C0C2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中国研究生电子设计竞赛</w:t>
            </w:r>
          </w:p>
        </w:tc>
        <w:tc>
          <w:tcPr>
            <w:tcW w:w="2834" w:type="dxa"/>
            <w:vAlign w:val="center"/>
          </w:tcPr>
          <w:p w14:paraId="08BB15F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教育部学位与研究生教育发展中心、全国工程专业学位研究生教育指导委员会、中国电子学会司</w:t>
            </w:r>
          </w:p>
        </w:tc>
        <w:tc>
          <w:tcPr>
            <w:tcW w:w="1231" w:type="dxa"/>
            <w:vAlign w:val="center"/>
          </w:tcPr>
          <w:p w14:paraId="0C45E6B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01C46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FEB18F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8</w:t>
            </w:r>
          </w:p>
        </w:tc>
        <w:tc>
          <w:tcPr>
            <w:tcW w:w="1554" w:type="dxa"/>
            <w:vAlign w:val="center"/>
          </w:tcPr>
          <w:p w14:paraId="792A8BD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0444AC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International Future Energy Challenge(IFEC) 国际未来能源挑战大赛</w:t>
            </w:r>
          </w:p>
        </w:tc>
        <w:tc>
          <w:tcPr>
            <w:tcW w:w="2834" w:type="dxa"/>
            <w:vAlign w:val="center"/>
          </w:tcPr>
          <w:p w14:paraId="06F524F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The Institute of Electrical and Electronics Engineers(IEEE)电气与电子工程师协会</w:t>
            </w:r>
          </w:p>
        </w:tc>
        <w:tc>
          <w:tcPr>
            <w:tcW w:w="1231" w:type="dxa"/>
            <w:vAlign w:val="center"/>
          </w:tcPr>
          <w:p w14:paraId="0596B5A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6AEC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3E07A38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9</w:t>
            </w:r>
          </w:p>
        </w:tc>
        <w:tc>
          <w:tcPr>
            <w:tcW w:w="1554" w:type="dxa"/>
            <w:vAlign w:val="center"/>
          </w:tcPr>
          <w:p w14:paraId="4618384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A348A7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中国“互联网</w:t>
            </w:r>
            <w:r>
              <w:rPr>
                <w:rFonts w:ascii="仿宋" w:hAnsi="仿宋" w:eastAsia="仿宋"/>
                <w:sz w:val="18"/>
                <w:szCs w:val="18"/>
              </w:rPr>
              <w:t>+”大学生创新创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业大赛江苏省选拔赛</w:t>
            </w:r>
          </w:p>
        </w:tc>
        <w:tc>
          <w:tcPr>
            <w:tcW w:w="2834" w:type="dxa"/>
            <w:vAlign w:val="center"/>
          </w:tcPr>
          <w:p w14:paraId="3CAFA176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江苏省教育厅主办、江苏省委宣传部、江苏省发改委、江苏省科技厅、江苏省人社厅、江苏省商务厅、共青团省委等部门</w:t>
            </w:r>
          </w:p>
        </w:tc>
        <w:tc>
          <w:tcPr>
            <w:tcW w:w="1231" w:type="dxa"/>
            <w:vAlign w:val="center"/>
          </w:tcPr>
          <w:p w14:paraId="38D1FD3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723E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8D72929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10</w:t>
            </w:r>
          </w:p>
        </w:tc>
        <w:tc>
          <w:tcPr>
            <w:tcW w:w="1554" w:type="dxa"/>
            <w:vAlign w:val="center"/>
          </w:tcPr>
          <w:p w14:paraId="4152B5F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1D1B23F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“挑战杯”全国大学生课外学术科技作品竞赛江苏省选拔赛</w:t>
            </w:r>
          </w:p>
        </w:tc>
        <w:tc>
          <w:tcPr>
            <w:tcW w:w="2834" w:type="dxa"/>
            <w:vAlign w:val="center"/>
          </w:tcPr>
          <w:p w14:paraId="35406C4A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共青团江苏省委、江苏省科协、江苏省教育厅、江苏省学联和承办学校所在地市政府</w:t>
            </w:r>
          </w:p>
        </w:tc>
        <w:tc>
          <w:tcPr>
            <w:tcW w:w="1231" w:type="dxa"/>
            <w:vAlign w:val="center"/>
          </w:tcPr>
          <w:p w14:paraId="0387226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5FCF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E9A0DB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11</w:t>
            </w:r>
          </w:p>
        </w:tc>
        <w:tc>
          <w:tcPr>
            <w:tcW w:w="1554" w:type="dxa"/>
            <w:vAlign w:val="center"/>
          </w:tcPr>
          <w:p w14:paraId="770D50B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54DD7216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“创青春”全国大学生创业大赛江苏省选拔赛</w:t>
            </w:r>
          </w:p>
        </w:tc>
        <w:tc>
          <w:tcPr>
            <w:tcW w:w="2834" w:type="dxa"/>
            <w:vAlign w:val="center"/>
          </w:tcPr>
          <w:p w14:paraId="4E6EA376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共青团江苏省委、江苏省教育厅、江苏省人力资源和社会保障厅、江苏省科协、江苏省学联</w:t>
            </w:r>
          </w:p>
        </w:tc>
        <w:tc>
          <w:tcPr>
            <w:tcW w:w="1231" w:type="dxa"/>
            <w:vAlign w:val="center"/>
          </w:tcPr>
          <w:p w14:paraId="0581CE2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7E08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49F65AE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12</w:t>
            </w:r>
          </w:p>
        </w:tc>
        <w:tc>
          <w:tcPr>
            <w:tcW w:w="1554" w:type="dxa"/>
            <w:vAlign w:val="center"/>
          </w:tcPr>
          <w:p w14:paraId="0B0ACBC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3837718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全国大学生机械创新设计大赛</w:t>
            </w:r>
          </w:p>
        </w:tc>
        <w:tc>
          <w:tcPr>
            <w:tcW w:w="2834" w:type="dxa"/>
            <w:vAlign w:val="center"/>
          </w:tcPr>
          <w:p w14:paraId="420BD7CF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全国大学生机械创新设计大赛组委会、教育部机械基础课程教学指导委员会</w:t>
            </w:r>
          </w:p>
        </w:tc>
        <w:tc>
          <w:tcPr>
            <w:tcW w:w="1231" w:type="dxa"/>
            <w:vAlign w:val="center"/>
          </w:tcPr>
          <w:p w14:paraId="5B62F2C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5A72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4C39716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13</w:t>
            </w:r>
          </w:p>
        </w:tc>
        <w:tc>
          <w:tcPr>
            <w:tcW w:w="1554" w:type="dxa"/>
            <w:vAlign w:val="center"/>
          </w:tcPr>
          <w:p w14:paraId="6E87FF8E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7263DF3F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能源电子产业创新大赛</w:t>
            </w:r>
          </w:p>
        </w:tc>
        <w:tc>
          <w:tcPr>
            <w:tcW w:w="2834" w:type="dxa"/>
            <w:vAlign w:val="center"/>
          </w:tcPr>
          <w:p w14:paraId="7C786D0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工业和信息化部产业发展促进中心</w:t>
            </w:r>
          </w:p>
        </w:tc>
        <w:tc>
          <w:tcPr>
            <w:tcW w:w="1231" w:type="dxa"/>
            <w:vAlign w:val="center"/>
          </w:tcPr>
          <w:p w14:paraId="32FC344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2FA7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B03C50E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14</w:t>
            </w:r>
          </w:p>
        </w:tc>
        <w:tc>
          <w:tcPr>
            <w:tcW w:w="1554" w:type="dxa"/>
            <w:vAlign w:val="center"/>
          </w:tcPr>
          <w:p w14:paraId="4AAB63D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C22A41F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江苏省研究生智慧电力科技创新大赛</w:t>
            </w:r>
          </w:p>
        </w:tc>
        <w:tc>
          <w:tcPr>
            <w:tcW w:w="2834" w:type="dxa"/>
            <w:vAlign w:val="center"/>
          </w:tcPr>
          <w:p w14:paraId="47FF11C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江苏省工学2类研究生教育指导委员会</w:t>
            </w:r>
          </w:p>
        </w:tc>
        <w:tc>
          <w:tcPr>
            <w:tcW w:w="1231" w:type="dxa"/>
            <w:vAlign w:val="center"/>
          </w:tcPr>
          <w:p w14:paraId="1F58E07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072F5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1158F9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15</w:t>
            </w:r>
          </w:p>
        </w:tc>
        <w:tc>
          <w:tcPr>
            <w:tcW w:w="1554" w:type="dxa"/>
            <w:vAlign w:val="center"/>
          </w:tcPr>
          <w:p w14:paraId="3331778E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0BC4602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江苏省研究生等离子体科技创新大赛</w:t>
            </w:r>
          </w:p>
        </w:tc>
        <w:tc>
          <w:tcPr>
            <w:tcW w:w="2834" w:type="dxa"/>
            <w:vAlign w:val="center"/>
          </w:tcPr>
          <w:p w14:paraId="07AA584F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江苏省工学</w:t>
            </w:r>
            <w:r>
              <w:rPr>
                <w:rFonts w:ascii="仿宋" w:hAnsi="仿宋" w:eastAsia="仿宋"/>
                <w:sz w:val="18"/>
                <w:szCs w:val="18"/>
              </w:rPr>
              <w:t>2类研究生教育指导委员会</w:t>
            </w:r>
          </w:p>
        </w:tc>
        <w:tc>
          <w:tcPr>
            <w:tcW w:w="1231" w:type="dxa"/>
            <w:vAlign w:val="center"/>
          </w:tcPr>
          <w:p w14:paraId="2D0A822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27A05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48363667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16</w:t>
            </w:r>
          </w:p>
        </w:tc>
        <w:tc>
          <w:tcPr>
            <w:tcW w:w="1554" w:type="dxa"/>
            <w:vAlign w:val="center"/>
          </w:tcPr>
          <w:p w14:paraId="62D1D665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vAlign w:val="center"/>
          </w:tcPr>
          <w:p w14:paraId="271ADDC0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中国研究生机器人创新设计大赛</w:t>
            </w:r>
          </w:p>
        </w:tc>
        <w:tc>
          <w:tcPr>
            <w:tcW w:w="2834" w:type="dxa"/>
            <w:vAlign w:val="center"/>
          </w:tcPr>
          <w:p w14:paraId="4CB9C84B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教育部学位与研究生教育发展中心、中国科协青少年科技中心</w:t>
            </w:r>
          </w:p>
        </w:tc>
        <w:tc>
          <w:tcPr>
            <w:tcW w:w="1231" w:type="dxa"/>
            <w:vAlign w:val="center"/>
          </w:tcPr>
          <w:p w14:paraId="0E45D245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7FF3C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753DB1F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54" w:type="dxa"/>
            <w:shd w:val="clear"/>
            <w:vAlign w:val="center"/>
          </w:tcPr>
          <w:p w14:paraId="149A24B1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shd w:val="clear"/>
            <w:vAlign w:val="center"/>
          </w:tcPr>
          <w:p w14:paraId="74701AEA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国际室内定位导航比赛</w:t>
            </w:r>
            <w:r>
              <w:rPr>
                <w:rFonts w:ascii="仿宋" w:hAnsi="仿宋" w:eastAsia="仿宋"/>
                <w:sz w:val="18"/>
                <w:szCs w:val="18"/>
                <w:highlight w:val="none"/>
              </w:rPr>
              <w:t>(IPIN)</w:t>
            </w:r>
          </w:p>
        </w:tc>
        <w:tc>
          <w:tcPr>
            <w:tcW w:w="2834" w:type="dxa"/>
            <w:shd w:val="clear"/>
            <w:vAlign w:val="center"/>
          </w:tcPr>
          <w:p w14:paraId="48D4446B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I</w:t>
            </w:r>
            <w:r>
              <w:rPr>
                <w:rFonts w:ascii="仿宋" w:hAnsi="仿宋" w:eastAsia="仿宋"/>
                <w:sz w:val="18"/>
                <w:szCs w:val="18"/>
                <w:highlight w:val="none"/>
              </w:rPr>
              <w:t>PIN</w:t>
            </w: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指导委员会</w:t>
            </w:r>
          </w:p>
        </w:tc>
        <w:tc>
          <w:tcPr>
            <w:tcW w:w="1231" w:type="dxa"/>
            <w:shd w:val="clear"/>
            <w:vAlign w:val="center"/>
          </w:tcPr>
          <w:p w14:paraId="348A8ADF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科学研究</w:t>
            </w:r>
          </w:p>
        </w:tc>
      </w:tr>
      <w:tr w14:paraId="7FE08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0B5F084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54" w:type="dxa"/>
            <w:shd w:val="clear"/>
            <w:vAlign w:val="center"/>
          </w:tcPr>
          <w:p w14:paraId="67111D25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shd w:val="clear"/>
            <w:vAlign w:val="center"/>
          </w:tcPr>
          <w:p w14:paraId="5D28A83B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中国</w:t>
            </w:r>
            <w:r>
              <w:rPr>
                <w:rFonts w:ascii="仿宋" w:hAnsi="仿宋" w:eastAsia="仿宋"/>
                <w:sz w:val="18"/>
                <w:szCs w:val="18"/>
                <w:highlight w:val="none"/>
              </w:rPr>
              <w:t>(国际)传感器创新创业大赛</w:t>
            </w:r>
          </w:p>
        </w:tc>
        <w:tc>
          <w:tcPr>
            <w:tcW w:w="2834" w:type="dxa"/>
            <w:shd w:val="clear"/>
            <w:vAlign w:val="center"/>
          </w:tcPr>
          <w:p w14:paraId="5AC1CDA3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中国仪器仪表学会、教育部高等学校仪器类专业教学指导委员会</w:t>
            </w:r>
          </w:p>
        </w:tc>
        <w:tc>
          <w:tcPr>
            <w:tcW w:w="1231" w:type="dxa"/>
            <w:shd w:val="clear"/>
            <w:vAlign w:val="center"/>
          </w:tcPr>
          <w:p w14:paraId="2E7FFA3F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科学研究</w:t>
            </w:r>
          </w:p>
        </w:tc>
      </w:tr>
      <w:tr w14:paraId="2949E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72C048D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54" w:type="dxa"/>
            <w:shd w:val="clear"/>
            <w:vAlign w:val="center"/>
          </w:tcPr>
          <w:p w14:paraId="3C17922A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504" w:type="dxa"/>
            <w:shd w:val="clear"/>
            <w:vAlign w:val="center"/>
          </w:tcPr>
          <w:p w14:paraId="15F5117A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中国研究生智慧城市技术与创意设计大赛</w:t>
            </w:r>
          </w:p>
        </w:tc>
        <w:tc>
          <w:tcPr>
            <w:tcW w:w="2834" w:type="dxa"/>
            <w:shd w:val="clear"/>
            <w:vAlign w:val="center"/>
          </w:tcPr>
          <w:p w14:paraId="06FDEE13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中国学位与研究生教育学会、中国科协青少年科技中心</w:t>
            </w:r>
          </w:p>
        </w:tc>
        <w:tc>
          <w:tcPr>
            <w:tcW w:w="1231" w:type="dxa"/>
            <w:shd w:val="clear"/>
            <w:vAlign w:val="center"/>
          </w:tcPr>
          <w:p w14:paraId="32731A8F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</w:rPr>
              <w:t>科学研究</w:t>
            </w:r>
          </w:p>
        </w:tc>
      </w:tr>
      <w:tr w14:paraId="27D7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096CAC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</w:t>
            </w:r>
          </w:p>
        </w:tc>
        <w:tc>
          <w:tcPr>
            <w:tcW w:w="1554" w:type="dxa"/>
            <w:vAlign w:val="center"/>
          </w:tcPr>
          <w:p w14:paraId="13EE520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38CD4AD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“智领群蜂”国际无人蜂群技术大赛</w:t>
            </w:r>
          </w:p>
        </w:tc>
        <w:tc>
          <w:tcPr>
            <w:tcW w:w="2834" w:type="dxa"/>
            <w:vAlign w:val="center"/>
          </w:tcPr>
          <w:p w14:paraId="36BD808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中国航空学会、中国指挥与控制学会、北京航空航天大学、南京航空航天大学、北京理工大学</w:t>
            </w:r>
          </w:p>
        </w:tc>
        <w:tc>
          <w:tcPr>
            <w:tcW w:w="1231" w:type="dxa"/>
            <w:vAlign w:val="center"/>
          </w:tcPr>
          <w:p w14:paraId="1EF7E9F9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4676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C08FAFE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21</w:t>
            </w:r>
          </w:p>
        </w:tc>
        <w:tc>
          <w:tcPr>
            <w:tcW w:w="1554" w:type="dxa"/>
            <w:vAlign w:val="center"/>
          </w:tcPr>
          <w:p w14:paraId="1F91965A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2F41B76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全国大学生等离子体科技创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18"/>
                <w:szCs w:val="18"/>
              </w:rPr>
              <w:t>新竞赛</w:t>
            </w:r>
          </w:p>
        </w:tc>
        <w:tc>
          <w:tcPr>
            <w:tcW w:w="2834" w:type="dxa"/>
            <w:vAlign w:val="center"/>
          </w:tcPr>
          <w:p w14:paraId="07252FC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中国电工技术学会</w:t>
            </w:r>
          </w:p>
        </w:tc>
        <w:tc>
          <w:tcPr>
            <w:tcW w:w="1231" w:type="dxa"/>
            <w:vAlign w:val="center"/>
          </w:tcPr>
          <w:p w14:paraId="38A5A9F9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2021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6419BEA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22</w:t>
            </w:r>
          </w:p>
        </w:tc>
        <w:tc>
          <w:tcPr>
            <w:tcW w:w="1554" w:type="dxa"/>
            <w:vAlign w:val="center"/>
          </w:tcPr>
          <w:p w14:paraId="4AB342A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A1055B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全国高校电气电子工程创新大赛</w:t>
            </w:r>
          </w:p>
        </w:tc>
        <w:tc>
          <w:tcPr>
            <w:tcW w:w="2834" w:type="dxa"/>
            <w:vAlign w:val="center"/>
          </w:tcPr>
          <w:p w14:paraId="3FB5E41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中国电工技术学会</w:t>
            </w:r>
          </w:p>
        </w:tc>
        <w:tc>
          <w:tcPr>
            <w:tcW w:w="1231" w:type="dxa"/>
            <w:vAlign w:val="center"/>
          </w:tcPr>
          <w:p w14:paraId="3FFB20B0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54F0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F33542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23</w:t>
            </w:r>
          </w:p>
        </w:tc>
        <w:tc>
          <w:tcPr>
            <w:tcW w:w="1554" w:type="dxa"/>
            <w:vAlign w:val="center"/>
          </w:tcPr>
          <w:p w14:paraId="5F30F57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5AC40927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高校电力电子应用设计</w:t>
            </w:r>
          </w:p>
          <w:p w14:paraId="744511F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大赛</w:t>
            </w:r>
          </w:p>
        </w:tc>
        <w:tc>
          <w:tcPr>
            <w:tcW w:w="2834" w:type="dxa"/>
            <w:vAlign w:val="center"/>
          </w:tcPr>
          <w:p w14:paraId="18CF4517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中国电源学会</w:t>
            </w:r>
          </w:p>
        </w:tc>
        <w:tc>
          <w:tcPr>
            <w:tcW w:w="1231" w:type="dxa"/>
            <w:vAlign w:val="center"/>
          </w:tcPr>
          <w:p w14:paraId="629A4FB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3C6B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5E32FD2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24</w:t>
            </w:r>
          </w:p>
        </w:tc>
        <w:tc>
          <w:tcPr>
            <w:tcW w:w="1554" w:type="dxa"/>
            <w:vAlign w:val="center"/>
          </w:tcPr>
          <w:p w14:paraId="6526216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02DC1F4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全国大学生英语竞赛</w:t>
            </w:r>
          </w:p>
        </w:tc>
        <w:tc>
          <w:tcPr>
            <w:tcW w:w="2834" w:type="dxa"/>
            <w:vAlign w:val="center"/>
          </w:tcPr>
          <w:p w14:paraId="51A966E6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高等学校大学外语教学指导委员会和高等学校大学外语教学研究会</w:t>
            </w:r>
          </w:p>
        </w:tc>
        <w:tc>
          <w:tcPr>
            <w:tcW w:w="1231" w:type="dxa"/>
            <w:vAlign w:val="center"/>
          </w:tcPr>
          <w:p w14:paraId="6ADD598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文化素质</w:t>
            </w:r>
          </w:p>
        </w:tc>
      </w:tr>
      <w:tr w14:paraId="4AAE7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4784BFC3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5</w:t>
            </w:r>
          </w:p>
        </w:tc>
        <w:tc>
          <w:tcPr>
            <w:tcW w:w="1554" w:type="dxa"/>
            <w:vAlign w:val="center"/>
          </w:tcPr>
          <w:p w14:paraId="4ABD82DE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vAlign w:val="center"/>
          </w:tcPr>
          <w:p w14:paraId="63524F1F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“中航工业杯”国际无人飞行器创新大奖赛</w:t>
            </w:r>
          </w:p>
        </w:tc>
        <w:tc>
          <w:tcPr>
            <w:tcW w:w="2834" w:type="dxa"/>
            <w:vAlign w:val="center"/>
          </w:tcPr>
          <w:p w14:paraId="67B2353F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中国航空工业集团公司、中国航空学会</w:t>
            </w:r>
          </w:p>
        </w:tc>
        <w:tc>
          <w:tcPr>
            <w:tcW w:w="1231" w:type="dxa"/>
            <w:vAlign w:val="center"/>
          </w:tcPr>
          <w:p w14:paraId="3AB19BB0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4F029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shd w:val="clear"/>
            <w:vAlign w:val="center"/>
          </w:tcPr>
          <w:p w14:paraId="403ABE8A">
            <w:pPr>
              <w:jc w:val="center"/>
              <w:rPr>
                <w:rFonts w:hint="default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54" w:type="dxa"/>
            <w:shd w:val="clear"/>
            <w:vAlign w:val="center"/>
          </w:tcPr>
          <w:p w14:paraId="676357CD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shd w:val="clear"/>
            <w:vAlign w:val="center"/>
          </w:tcPr>
          <w:p w14:paraId="66E07A11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国际空中机器人大赛（亚太赛区）</w:t>
            </w:r>
          </w:p>
        </w:tc>
        <w:tc>
          <w:tcPr>
            <w:tcW w:w="2834" w:type="dxa"/>
            <w:shd w:val="clear"/>
            <w:vAlign w:val="center"/>
          </w:tcPr>
          <w:p w14:paraId="01157AB2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国际无人机系统协会、中国航空学会、中国人工智能学会、中国自动化学会</w:t>
            </w:r>
          </w:p>
        </w:tc>
        <w:tc>
          <w:tcPr>
            <w:tcW w:w="1231" w:type="dxa"/>
            <w:shd w:val="clear"/>
            <w:vAlign w:val="center"/>
          </w:tcPr>
          <w:p w14:paraId="1583F792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357A9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shd w:val="clear"/>
            <w:vAlign w:val="center"/>
          </w:tcPr>
          <w:p w14:paraId="647F8369">
            <w:pPr>
              <w:jc w:val="center"/>
              <w:rPr>
                <w:rFonts w:hint="default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554" w:type="dxa"/>
            <w:shd w:val="clear"/>
            <w:vAlign w:val="center"/>
          </w:tcPr>
          <w:p w14:paraId="6324DA48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shd w:val="clear"/>
            <w:vAlign w:val="center"/>
          </w:tcPr>
          <w:p w14:paraId="4861D9EE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中国机器人大赛</w:t>
            </w:r>
          </w:p>
        </w:tc>
        <w:tc>
          <w:tcPr>
            <w:tcW w:w="2834" w:type="dxa"/>
            <w:shd w:val="clear"/>
            <w:vAlign w:val="center"/>
          </w:tcPr>
          <w:p w14:paraId="033FCFD7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中国自动化学会</w:t>
            </w:r>
          </w:p>
        </w:tc>
        <w:tc>
          <w:tcPr>
            <w:tcW w:w="1231" w:type="dxa"/>
            <w:shd w:val="clear"/>
            <w:vAlign w:val="center"/>
          </w:tcPr>
          <w:p w14:paraId="1090D89F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2439D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shd w:val="clear"/>
            <w:vAlign w:val="center"/>
          </w:tcPr>
          <w:p w14:paraId="222B44E7">
            <w:pPr>
              <w:jc w:val="center"/>
              <w:rPr>
                <w:rFonts w:hint="default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54" w:type="dxa"/>
            <w:shd w:val="clear"/>
            <w:vAlign w:val="center"/>
          </w:tcPr>
          <w:p w14:paraId="1568D710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行业协会主办全国性竞赛</w:t>
            </w:r>
          </w:p>
        </w:tc>
        <w:tc>
          <w:tcPr>
            <w:tcW w:w="2504" w:type="dxa"/>
            <w:shd w:val="clear"/>
            <w:vAlign w:val="center"/>
          </w:tcPr>
          <w:p w14:paraId="48B05ED6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全国大学生生物医学工程创新设计竞赛</w:t>
            </w:r>
          </w:p>
        </w:tc>
        <w:tc>
          <w:tcPr>
            <w:tcW w:w="2834" w:type="dxa"/>
            <w:shd w:val="clear"/>
            <w:vAlign w:val="center"/>
          </w:tcPr>
          <w:p w14:paraId="3A1C5AC4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中国生物医学工程学会</w:t>
            </w:r>
          </w:p>
        </w:tc>
        <w:tc>
          <w:tcPr>
            <w:tcW w:w="1231" w:type="dxa"/>
            <w:shd w:val="clear"/>
            <w:vAlign w:val="center"/>
          </w:tcPr>
          <w:p w14:paraId="2CE042A0">
            <w:pPr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0B1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78796D0F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54" w:type="dxa"/>
            <w:vAlign w:val="center"/>
          </w:tcPr>
          <w:p w14:paraId="6559CC8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国际知名公司主办的全国性竞赛</w:t>
            </w:r>
          </w:p>
        </w:tc>
        <w:tc>
          <w:tcPr>
            <w:tcW w:w="2504" w:type="dxa"/>
            <w:vAlign w:val="center"/>
          </w:tcPr>
          <w:p w14:paraId="4107A55E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“</w:t>
            </w:r>
            <w:r>
              <w:rPr>
                <w:rFonts w:ascii="仿宋" w:hAnsi="仿宋" w:eastAsia="仿宋"/>
                <w:sz w:val="18"/>
                <w:szCs w:val="18"/>
              </w:rPr>
              <w:t xml:space="preserve"> 如影随行 ” 无人机空中精确对接挑战赛模拟飞行比赛</w:t>
            </w:r>
          </w:p>
        </w:tc>
        <w:tc>
          <w:tcPr>
            <w:tcW w:w="2834" w:type="dxa"/>
            <w:vAlign w:val="center"/>
          </w:tcPr>
          <w:p w14:paraId="5D5FD09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航天科工</w:t>
            </w:r>
          </w:p>
        </w:tc>
        <w:tc>
          <w:tcPr>
            <w:tcW w:w="1231" w:type="dxa"/>
            <w:vAlign w:val="center"/>
          </w:tcPr>
          <w:p w14:paraId="3FD197E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2A69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26FB82C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54" w:type="dxa"/>
            <w:vAlign w:val="center"/>
          </w:tcPr>
          <w:p w14:paraId="62F92FD2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国际知名公司主办的全国性竞赛</w:t>
            </w:r>
          </w:p>
        </w:tc>
        <w:tc>
          <w:tcPr>
            <w:tcW w:w="2504" w:type="dxa"/>
            <w:vAlign w:val="center"/>
          </w:tcPr>
          <w:p w14:paraId="0CAC823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华为大学生电力电子创新大赛</w:t>
            </w:r>
          </w:p>
        </w:tc>
        <w:tc>
          <w:tcPr>
            <w:tcW w:w="2834" w:type="dxa"/>
            <w:vAlign w:val="center"/>
          </w:tcPr>
          <w:p w14:paraId="510BC27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华为</w:t>
            </w:r>
          </w:p>
        </w:tc>
        <w:tc>
          <w:tcPr>
            <w:tcW w:w="1231" w:type="dxa"/>
            <w:vAlign w:val="center"/>
          </w:tcPr>
          <w:p w14:paraId="4B30CE5C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3796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18C6A98D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554" w:type="dxa"/>
            <w:vAlign w:val="center"/>
          </w:tcPr>
          <w:p w14:paraId="186355A5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其他</w:t>
            </w:r>
          </w:p>
        </w:tc>
        <w:tc>
          <w:tcPr>
            <w:tcW w:w="2504" w:type="dxa"/>
            <w:vAlign w:val="center"/>
          </w:tcPr>
          <w:p w14:paraId="35D95B79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南京航空航天大学“天宫杯”研究生创新实验竞赛</w:t>
            </w:r>
          </w:p>
        </w:tc>
        <w:tc>
          <w:tcPr>
            <w:tcW w:w="2834" w:type="dxa"/>
            <w:vAlign w:val="center"/>
          </w:tcPr>
          <w:p w14:paraId="6E97120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南京航空航天大学</w:t>
            </w:r>
          </w:p>
        </w:tc>
        <w:tc>
          <w:tcPr>
            <w:tcW w:w="1231" w:type="dxa"/>
            <w:vAlign w:val="center"/>
          </w:tcPr>
          <w:p w14:paraId="349AB15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0A682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0DE56F3A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54" w:type="dxa"/>
            <w:vAlign w:val="center"/>
          </w:tcPr>
          <w:p w14:paraId="35E8B18D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其他</w:t>
            </w:r>
          </w:p>
        </w:tc>
        <w:tc>
          <w:tcPr>
            <w:tcW w:w="2504" w:type="dxa"/>
            <w:vAlign w:val="center"/>
          </w:tcPr>
          <w:p w14:paraId="3AF051E1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江苏省大学生生物医学工程创新设计竞赛</w:t>
            </w:r>
          </w:p>
        </w:tc>
        <w:tc>
          <w:tcPr>
            <w:tcW w:w="2834" w:type="dxa"/>
            <w:vAlign w:val="center"/>
          </w:tcPr>
          <w:p w14:paraId="3081EE8B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江苏省生物医学工程学会</w:t>
            </w:r>
          </w:p>
        </w:tc>
        <w:tc>
          <w:tcPr>
            <w:tcW w:w="1231" w:type="dxa"/>
            <w:vAlign w:val="center"/>
          </w:tcPr>
          <w:p w14:paraId="03A9211E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0F74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758" w:type="dxa"/>
            <w:vAlign w:val="center"/>
          </w:tcPr>
          <w:p w14:paraId="2E64A6C5">
            <w:pPr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54" w:type="dxa"/>
            <w:vAlign w:val="center"/>
          </w:tcPr>
          <w:p w14:paraId="665E9534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其他</w:t>
            </w:r>
          </w:p>
        </w:tc>
        <w:tc>
          <w:tcPr>
            <w:tcW w:w="2504" w:type="dxa"/>
            <w:vAlign w:val="center"/>
          </w:tcPr>
          <w:p w14:paraId="558ECA39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智能无人系统应用挑战赛</w:t>
            </w:r>
          </w:p>
        </w:tc>
        <w:tc>
          <w:tcPr>
            <w:tcW w:w="2834" w:type="dxa"/>
            <w:vAlign w:val="center"/>
          </w:tcPr>
          <w:p w14:paraId="61F0E0D8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中国科学院沈阳自动化研究所、国防科技大学、西北工业大学、南京理工大学</w:t>
            </w:r>
          </w:p>
        </w:tc>
        <w:tc>
          <w:tcPr>
            <w:tcW w:w="1231" w:type="dxa"/>
            <w:vAlign w:val="center"/>
          </w:tcPr>
          <w:p w14:paraId="70EEAD23"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科学研究</w:t>
            </w:r>
          </w:p>
        </w:tc>
      </w:tr>
      <w:tr w14:paraId="016A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6"/>
            <w:vAlign w:val="center"/>
          </w:tcPr>
          <w:p w14:paraId="524EE9AF"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中国研究生创新实践系列大赛获奖得分参考以上同级别竞赛，其他竞赛获奖得分参考教务处竞赛级别认定表，由学院评审委员会讨论决定</w:t>
            </w:r>
          </w:p>
        </w:tc>
      </w:tr>
    </w:tbl>
    <w:p w14:paraId="6C7CC9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0ZjJiZTEyNDQ0Y2FlNTg5NGZhMzM5MDQ2YjZlMjAifQ=="/>
  </w:docVars>
  <w:rsids>
    <w:rsidRoot w:val="008A5799"/>
    <w:rsid w:val="00081958"/>
    <w:rsid w:val="000A1A8F"/>
    <w:rsid w:val="000E71EC"/>
    <w:rsid w:val="00170DEC"/>
    <w:rsid w:val="00190AB5"/>
    <w:rsid w:val="00213C6D"/>
    <w:rsid w:val="002B3740"/>
    <w:rsid w:val="002B6763"/>
    <w:rsid w:val="00300481"/>
    <w:rsid w:val="00392BF7"/>
    <w:rsid w:val="004629BE"/>
    <w:rsid w:val="00474FFB"/>
    <w:rsid w:val="00480F48"/>
    <w:rsid w:val="004F18EB"/>
    <w:rsid w:val="0052610B"/>
    <w:rsid w:val="005270BF"/>
    <w:rsid w:val="00552345"/>
    <w:rsid w:val="005625A6"/>
    <w:rsid w:val="0058674E"/>
    <w:rsid w:val="005A239F"/>
    <w:rsid w:val="00633218"/>
    <w:rsid w:val="00645195"/>
    <w:rsid w:val="00653940"/>
    <w:rsid w:val="00697BAE"/>
    <w:rsid w:val="006F4567"/>
    <w:rsid w:val="00744C2D"/>
    <w:rsid w:val="007F5EE6"/>
    <w:rsid w:val="00816EB8"/>
    <w:rsid w:val="008A5799"/>
    <w:rsid w:val="008B72E3"/>
    <w:rsid w:val="008C0E2A"/>
    <w:rsid w:val="00A71933"/>
    <w:rsid w:val="00AF2CBC"/>
    <w:rsid w:val="00B2738D"/>
    <w:rsid w:val="00B67824"/>
    <w:rsid w:val="00B67AC9"/>
    <w:rsid w:val="00BB668A"/>
    <w:rsid w:val="00BC2914"/>
    <w:rsid w:val="00D4778E"/>
    <w:rsid w:val="00E81B52"/>
    <w:rsid w:val="00EC1CA3"/>
    <w:rsid w:val="744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1639</Words>
  <Characters>1742</Characters>
  <Lines>13</Lines>
  <Paragraphs>3</Paragraphs>
  <TotalTime>1</TotalTime>
  <ScaleCrop>false</ScaleCrop>
  <LinksUpToDate>false</LinksUpToDate>
  <CharactersWithSpaces>1756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2021-09-23T08:13:00Z</dcterms:created>
  <dc:creator>wang mingyue</dc:creator>
  <cp:lastModifiedBy>肖帆</cp:lastModifiedBy>
  <cp:lastPrinted>2021-09-23T09:01:00Z</cp:lastPrinted>
  <dcterms:modified xsi:type="dcterms:W3CDTF">2025-09-27T02:44:59Z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CFF6B5230F7140569C2958D34E477609_12</vt:lpwstr>
  </property>
</Properties>
</file>