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249D7" w14:textId="483BDC71" w:rsidR="00F00FE5" w:rsidRDefault="00CD17D5" w:rsidP="00CD17D5">
      <w:pPr>
        <w:jc w:val="center"/>
        <w:rPr>
          <w:rFonts w:ascii="方正小标宋简体" w:eastAsia="方正小标宋简体"/>
          <w:sz w:val="36"/>
          <w:szCs w:val="40"/>
        </w:rPr>
      </w:pPr>
      <w:r w:rsidRPr="00CD17D5">
        <w:rPr>
          <w:rFonts w:ascii="方正小标宋简体" w:eastAsia="方正小标宋简体" w:hint="eastAsia"/>
          <w:sz w:val="36"/>
          <w:szCs w:val="40"/>
        </w:rPr>
        <w:t>中国高校产学研创新基金-数智科教项目申报</w:t>
      </w:r>
      <w:r w:rsidR="00A71382">
        <w:rPr>
          <w:rFonts w:ascii="方正小标宋简体" w:eastAsia="方正小标宋简体" w:hint="eastAsia"/>
          <w:sz w:val="36"/>
          <w:szCs w:val="40"/>
        </w:rPr>
        <w:t>指南</w:t>
      </w:r>
    </w:p>
    <w:p w14:paraId="4671BA9A" w14:textId="77777777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根据《关于申报2023年中国高校产学研创新基金的通知》(教科发中心函〔2023〕3号)的相关要求，教育部高等学校科学研究发展中心与上海</w:t>
      </w:r>
      <w:proofErr w:type="gramStart"/>
      <w:r>
        <w:rPr>
          <w:rFonts w:hint="eastAsia"/>
          <w:color w:val="000000"/>
        </w:rPr>
        <w:t>睿亚训软件</w:t>
      </w:r>
      <w:proofErr w:type="gramEnd"/>
      <w:r>
        <w:rPr>
          <w:rFonts w:hint="eastAsia"/>
          <w:color w:val="000000"/>
        </w:rPr>
        <w:t>技术服务有限公司联合设立“数智科教项目”，现将有关事项通知如下：</w:t>
      </w:r>
    </w:p>
    <w:p w14:paraId="14108302" w14:textId="2FB94601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一、课题说明</w:t>
      </w:r>
    </w:p>
    <w:p w14:paraId="587EAE21" w14:textId="71BF5746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1.为促进信息技术与教育深度融合，中心与上海</w:t>
      </w:r>
      <w:proofErr w:type="gramStart"/>
      <w:r>
        <w:rPr>
          <w:rFonts w:hint="eastAsia"/>
          <w:color w:val="000000"/>
        </w:rPr>
        <w:t>睿亚训软件</w:t>
      </w:r>
      <w:proofErr w:type="gramEnd"/>
      <w:r>
        <w:rPr>
          <w:rFonts w:hint="eastAsia"/>
          <w:color w:val="000000"/>
        </w:rPr>
        <w:t>技术服务有限公司联合设立“数智科教项目”，用以支持高校在智慧教育、信息科学、汽车工程、农业机械、管理科学、材料力学性能、数字媒体&amp;艺术、课程思政、智慧图书馆、数字人文等领域科研和教研的创新研究。</w:t>
      </w:r>
    </w:p>
    <w:p w14:paraId="0EEB0FFE" w14:textId="5483FA23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2.根据确定的研究内容，“数智科教项目”为每个课题提供总经费为10万元至80万元的支持，其中研究经费5万元至40万元。课题申请人无需向资助企业额外购买配套设备或软件。</w:t>
      </w:r>
    </w:p>
    <w:p w14:paraId="6AD13B3E" w14:textId="661FE528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3.课题的选题方向和申请条件需符合《数智科教项目申请指南说明》（附件1）的要求。</w:t>
      </w:r>
    </w:p>
    <w:p w14:paraId="77DAADA9" w14:textId="70A72491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4.课题的计划执行时间为2024年1月1日～2024年12月31日，可根据课题复杂程度适度延长执行周期，最长不超过两年。</w:t>
      </w:r>
    </w:p>
    <w:p w14:paraId="1B451B37" w14:textId="5732C43D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5.资助课题获得的知识产权由资助方和课题承担单位共同所有。</w:t>
      </w:r>
    </w:p>
    <w:p w14:paraId="4531D955" w14:textId="519F31D9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二、课题申请</w:t>
      </w:r>
    </w:p>
    <w:p w14:paraId="246B6F3E" w14:textId="63483BEE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1.请各课题申请人按要求填写《中国高校产学研创新基金申请书》（附件2），并将签字盖章后的PDF扫描文件上传至：http://cxjj.cutech.edu.cn。</w:t>
      </w:r>
    </w:p>
    <w:p w14:paraId="48975D70" w14:textId="652FFB17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2.书面材料一份，邮寄至：北京市海淀区中关村大街35号803室，教育部高等学校科学研究发展中心信息化研究发展处。</w:t>
      </w:r>
    </w:p>
    <w:p w14:paraId="71E86933" w14:textId="7CC09531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3.申请截止时间为2023年10月31日。</w:t>
      </w:r>
    </w:p>
    <w:p w14:paraId="7C18CFB8" w14:textId="032871F7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三、联系人及联系方式</w:t>
      </w:r>
    </w:p>
    <w:p w14:paraId="5EE5D255" w14:textId="41A8B944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1.教育部高等学校科学研究发展中心联系人：</w:t>
      </w:r>
    </w:p>
    <w:p w14:paraId="31C2F6E6" w14:textId="00D849D0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张杰电话：010-62514689</w:t>
      </w:r>
    </w:p>
    <w:p w14:paraId="1F869E3D" w14:textId="04946E75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2.上海</w:t>
      </w:r>
      <w:proofErr w:type="gramStart"/>
      <w:r>
        <w:rPr>
          <w:rFonts w:hint="eastAsia"/>
          <w:color w:val="000000"/>
        </w:rPr>
        <w:t>睿亚训软件</w:t>
      </w:r>
      <w:proofErr w:type="gramEnd"/>
      <w:r>
        <w:rPr>
          <w:rFonts w:hint="eastAsia"/>
          <w:color w:val="000000"/>
        </w:rPr>
        <w:t>技术服务有限公司联系人：</w:t>
      </w:r>
    </w:p>
    <w:p w14:paraId="0A7144FC" w14:textId="4D5E3354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>沈希电话：13795377881</w:t>
      </w:r>
    </w:p>
    <w:p w14:paraId="36701B37" w14:textId="31E40507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2"/>
        <w:rPr>
          <w:rFonts w:ascii="????" w:hAnsi="????" w:hint="eastAsia"/>
          <w:color w:val="000000"/>
          <w:sz w:val="21"/>
          <w:szCs w:val="21"/>
        </w:rPr>
      </w:pPr>
      <w:r>
        <w:rPr>
          <w:rStyle w:val="a4"/>
          <w:rFonts w:hint="eastAsia"/>
          <w:color w:val="0000FF"/>
        </w:rPr>
        <w:t>附件：</w:t>
      </w:r>
      <w:hyperlink r:id="rId6" w:tgtFrame="CMSFILEINCONTENT" w:history="1">
        <w:r>
          <w:rPr>
            <w:rStyle w:val="a4"/>
            <w:rFonts w:hint="eastAsia"/>
            <w:color w:val="0000FF"/>
          </w:rPr>
          <w:t>1.</w:t>
        </w:r>
        <w:proofErr w:type="gramStart"/>
        <w:r>
          <w:rPr>
            <w:rStyle w:val="a4"/>
            <w:rFonts w:hint="eastAsia"/>
            <w:color w:val="0000FF"/>
          </w:rPr>
          <w:t>数智科教</w:t>
        </w:r>
        <w:proofErr w:type="gramEnd"/>
        <w:r>
          <w:rPr>
            <w:rStyle w:val="a4"/>
            <w:rFonts w:hint="eastAsia"/>
            <w:color w:val="0000FF"/>
          </w:rPr>
          <w:t>项目申请指南说明</w:t>
        </w:r>
      </w:hyperlink>
    </w:p>
    <w:p w14:paraId="05D0D225" w14:textId="13A19A2A" w:rsidR="00CD17D5" w:rsidRDefault="00000000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rPr>
          <w:rFonts w:ascii="????" w:hAnsi="????" w:hint="eastAsia"/>
          <w:color w:val="000000"/>
          <w:sz w:val="21"/>
          <w:szCs w:val="21"/>
        </w:rPr>
      </w:pPr>
      <w:hyperlink r:id="rId7" w:tgtFrame="CMSFILEINCONTENT" w:history="1">
        <w:r w:rsidR="00CD17D5">
          <w:rPr>
            <w:rStyle w:val="a4"/>
            <w:rFonts w:hint="eastAsia"/>
            <w:color w:val="0000FF"/>
          </w:rPr>
          <w:t>2.</w:t>
        </w:r>
        <w:proofErr w:type="gramStart"/>
        <w:r w:rsidR="00CD17D5">
          <w:rPr>
            <w:rStyle w:val="a4"/>
            <w:rFonts w:hint="eastAsia"/>
            <w:color w:val="0000FF"/>
          </w:rPr>
          <w:t>数智科教</w:t>
        </w:r>
        <w:proofErr w:type="gramEnd"/>
        <w:r w:rsidR="00CD17D5">
          <w:rPr>
            <w:rStyle w:val="a4"/>
            <w:rFonts w:hint="eastAsia"/>
            <w:color w:val="0000FF"/>
          </w:rPr>
          <w:t>项目申请书</w:t>
        </w:r>
      </w:hyperlink>
    </w:p>
    <w:p w14:paraId="371A7BA8" w14:textId="77777777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jc w:val="right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 xml:space="preserve">　　教育部高等学校科学研究发展中心</w:t>
      </w:r>
    </w:p>
    <w:p w14:paraId="0E06A7F0" w14:textId="77777777" w:rsidR="00CD17D5" w:rsidRDefault="00CD17D5" w:rsidP="00CD17D5">
      <w:pPr>
        <w:pStyle w:val="a3"/>
        <w:shd w:val="clear" w:color="auto" w:fill="FFFFFF"/>
        <w:spacing w:before="0" w:beforeAutospacing="0" w:after="0" w:afterAutospacing="0" w:line="360" w:lineRule="auto"/>
        <w:ind w:firstLineChars="200" w:firstLine="480"/>
        <w:jc w:val="right"/>
        <w:rPr>
          <w:rFonts w:ascii="????" w:hAnsi="????" w:hint="eastAsia"/>
          <w:color w:val="000000"/>
          <w:sz w:val="21"/>
          <w:szCs w:val="21"/>
        </w:rPr>
      </w:pPr>
      <w:r>
        <w:rPr>
          <w:rFonts w:hint="eastAsia"/>
          <w:color w:val="000000"/>
        </w:rPr>
        <w:t xml:space="preserve">　　2023年6月26日</w:t>
      </w:r>
    </w:p>
    <w:p w14:paraId="0D8158F4" w14:textId="77777777" w:rsidR="00CD17D5" w:rsidRPr="00CD17D5" w:rsidRDefault="00CD17D5" w:rsidP="00CD17D5">
      <w:pPr>
        <w:spacing w:line="360" w:lineRule="auto"/>
        <w:ind w:firstLineChars="200" w:firstLine="720"/>
        <w:jc w:val="center"/>
        <w:rPr>
          <w:rFonts w:ascii="方正小标宋简体" w:eastAsia="方正小标宋简体"/>
          <w:sz w:val="36"/>
          <w:szCs w:val="40"/>
        </w:rPr>
      </w:pPr>
    </w:p>
    <w:sectPr w:rsidR="00CD17D5" w:rsidRPr="00CD17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AE4EA" w14:textId="77777777" w:rsidR="00A645DA" w:rsidRDefault="00A645DA" w:rsidP="00A71382">
      <w:r>
        <w:separator/>
      </w:r>
    </w:p>
  </w:endnote>
  <w:endnote w:type="continuationSeparator" w:id="0">
    <w:p w14:paraId="5BB8058A" w14:textId="77777777" w:rsidR="00A645DA" w:rsidRDefault="00A645DA" w:rsidP="00A71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??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A2A52" w14:textId="77777777" w:rsidR="00A645DA" w:rsidRDefault="00A645DA" w:rsidP="00A71382">
      <w:r>
        <w:separator/>
      </w:r>
    </w:p>
  </w:footnote>
  <w:footnote w:type="continuationSeparator" w:id="0">
    <w:p w14:paraId="4929549B" w14:textId="77777777" w:rsidR="00A645DA" w:rsidRDefault="00A645DA" w:rsidP="00A713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D2A"/>
    <w:rsid w:val="00861601"/>
    <w:rsid w:val="00A251AD"/>
    <w:rsid w:val="00A645DA"/>
    <w:rsid w:val="00A71382"/>
    <w:rsid w:val="00A76D2A"/>
    <w:rsid w:val="00CD17D5"/>
    <w:rsid w:val="00F00FE5"/>
    <w:rsid w:val="00F74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AD6A2B"/>
  <w15:chartTrackingRefBased/>
  <w15:docId w15:val="{3DC4C83B-6A01-4866-9FE7-74A97C1BD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17D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D17D5"/>
    <w:rPr>
      <w:b/>
      <w:bCs/>
    </w:rPr>
  </w:style>
  <w:style w:type="paragraph" w:styleId="a5">
    <w:name w:val="header"/>
    <w:basedOn w:val="a"/>
    <w:link w:val="a6"/>
    <w:uiPriority w:val="99"/>
    <w:unhideWhenUsed/>
    <w:rsid w:val="00A7138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7138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713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7138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utech.edu.cn/cn/rootfiles/2023/06/30/1687681462694700-1687681462697358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utech.edu.cn/cn/rootfiles/2023/06/30/1687681462694700-1687681462696676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qianqian</dc:creator>
  <cp:keywords/>
  <dc:description/>
  <cp:lastModifiedBy>wang qianqian</cp:lastModifiedBy>
  <cp:revision>3</cp:revision>
  <dcterms:created xsi:type="dcterms:W3CDTF">2023-07-01T01:35:00Z</dcterms:created>
  <dcterms:modified xsi:type="dcterms:W3CDTF">2023-07-01T01:39:00Z</dcterms:modified>
</cp:coreProperties>
</file>