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092" w:rsidRPr="009E3DC4" w:rsidRDefault="00A61092" w:rsidP="00A61092">
      <w:r w:rsidRPr="005C3E53">
        <w:rPr>
          <w:rFonts w:ascii="黑体" w:eastAsia="黑体" w:hAnsi="黑体" w:hint="eastAsia"/>
          <w:sz w:val="32"/>
          <w:szCs w:val="32"/>
        </w:rPr>
        <w:t>附件3：</w:t>
      </w:r>
    </w:p>
    <w:p w:rsidR="00A61092" w:rsidRPr="00C4082A" w:rsidRDefault="00A61092" w:rsidP="00A61092">
      <w:pPr>
        <w:jc w:val="center"/>
        <w:rPr>
          <w:rFonts w:ascii="黑体" w:eastAsia="黑体" w:hAnsi="黑体"/>
          <w:sz w:val="36"/>
          <w:szCs w:val="36"/>
        </w:rPr>
      </w:pPr>
      <w:r w:rsidRPr="00C4082A">
        <w:rPr>
          <w:rFonts w:ascii="黑体" w:eastAsia="黑体" w:hAnsi="黑体" w:hint="eastAsia"/>
          <w:sz w:val="36"/>
          <w:szCs w:val="36"/>
        </w:rPr>
        <w:t>南京</w:t>
      </w:r>
      <w:r w:rsidRPr="00C4082A">
        <w:rPr>
          <w:rFonts w:ascii="黑体" w:eastAsia="黑体" w:hAnsi="黑体"/>
          <w:sz w:val="36"/>
          <w:szCs w:val="36"/>
        </w:rPr>
        <w:t>航空航天大学</w:t>
      </w:r>
      <w:r w:rsidRPr="00C4082A">
        <w:rPr>
          <w:rFonts w:ascii="黑体" w:eastAsia="黑体" w:hAnsi="黑体" w:hint="eastAsia"/>
          <w:sz w:val="36"/>
          <w:szCs w:val="36"/>
        </w:rPr>
        <w:t>2016</w:t>
      </w:r>
      <w:r w:rsidRPr="00C4082A">
        <w:rPr>
          <w:rFonts w:ascii="黑体" w:eastAsia="黑体" w:hAnsi="黑体"/>
          <w:sz w:val="36"/>
          <w:szCs w:val="36"/>
        </w:rPr>
        <w:t>-2017</w:t>
      </w:r>
      <w:r w:rsidRPr="00C4082A">
        <w:rPr>
          <w:rFonts w:ascii="黑体" w:eastAsia="黑体" w:hAnsi="黑体" w:hint="eastAsia"/>
          <w:sz w:val="36"/>
          <w:szCs w:val="36"/>
        </w:rPr>
        <w:t>学年</w:t>
      </w:r>
      <w:r w:rsidRPr="00C4082A">
        <w:rPr>
          <w:rFonts w:ascii="黑体" w:eastAsia="黑体" w:hAnsi="黑体"/>
          <w:sz w:val="36"/>
          <w:szCs w:val="36"/>
        </w:rPr>
        <w:t>教学优秀奖申报表</w:t>
      </w:r>
    </w:p>
    <w:tbl>
      <w:tblPr>
        <w:tblW w:w="9370" w:type="dxa"/>
        <w:tblInd w:w="-25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7"/>
        <w:gridCol w:w="1106"/>
        <w:gridCol w:w="314"/>
        <w:gridCol w:w="565"/>
        <w:gridCol w:w="856"/>
        <w:gridCol w:w="108"/>
        <w:gridCol w:w="1276"/>
        <w:gridCol w:w="36"/>
        <w:gridCol w:w="619"/>
        <w:gridCol w:w="337"/>
        <w:gridCol w:w="465"/>
        <w:gridCol w:w="414"/>
        <w:gridCol w:w="1006"/>
        <w:gridCol w:w="269"/>
        <w:gridCol w:w="1152"/>
      </w:tblGrid>
      <w:tr w:rsidR="00A61092" w:rsidTr="00CE15E3">
        <w:trPr>
          <w:trHeight w:val="145"/>
        </w:trPr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20" w:line="145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学院</w:t>
            </w:r>
            <w:r>
              <w:rPr>
                <w:color w:val="000000"/>
                <w:sz w:val="24"/>
              </w:rPr>
              <w:t>(</w:t>
            </w:r>
            <w:r>
              <w:rPr>
                <w:color w:val="000000"/>
                <w:sz w:val="24"/>
              </w:rPr>
              <w:t>单位</w:t>
            </w:r>
            <w:r>
              <w:rPr>
                <w:color w:val="000000"/>
                <w:sz w:val="24"/>
              </w:rPr>
              <w:t>)</w:t>
            </w:r>
          </w:p>
        </w:tc>
        <w:tc>
          <w:tcPr>
            <w:tcW w:w="7417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20" w:line="145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自动化学院</w:t>
            </w:r>
          </w:p>
        </w:tc>
      </w:tr>
      <w:tr w:rsidR="00A61092" w:rsidTr="00CE15E3">
        <w:trPr>
          <w:trHeight w:val="47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2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姓名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20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王新华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2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2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70204357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2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职称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2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副教授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2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教龄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2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14</w:t>
            </w:r>
            <w:r>
              <w:rPr>
                <w:rFonts w:hint="eastAsia"/>
                <w:color w:val="000000"/>
                <w:sz w:val="24"/>
              </w:rPr>
              <w:t>年</w:t>
            </w:r>
          </w:p>
        </w:tc>
      </w:tr>
      <w:tr w:rsidR="00A61092" w:rsidTr="00CE15E3">
        <w:trPr>
          <w:trHeight w:val="145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</w:t>
            </w:r>
          </w:p>
          <w:p w:rsidR="00A61092" w:rsidRDefault="00A61092" w:rsidP="00CE15E3">
            <w:pPr>
              <w:spacing w:before="100" w:beforeAutospacing="1" w:after="100" w:afterAutospacing="1"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年</w:t>
            </w:r>
          </w:p>
          <w:p w:rsidR="00A61092" w:rsidRDefault="00A61092" w:rsidP="00CE15E3">
            <w:pPr>
              <w:spacing w:before="100" w:beforeAutospacing="1" w:after="100" w:afterAutospacing="1"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授</w:t>
            </w:r>
          </w:p>
          <w:p w:rsidR="00A61092" w:rsidRDefault="00A61092" w:rsidP="00CE15E3">
            <w:pPr>
              <w:spacing w:before="100" w:beforeAutospacing="1" w:after="100" w:afterAutospacing="1"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课</w:t>
            </w:r>
          </w:p>
          <w:p w:rsidR="00A61092" w:rsidRDefault="00A61092" w:rsidP="00CE15E3">
            <w:pPr>
              <w:spacing w:before="100" w:beforeAutospacing="1" w:after="100" w:afterAutospacing="1"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情</w:t>
            </w:r>
          </w:p>
          <w:p w:rsidR="00A61092" w:rsidRDefault="00A61092" w:rsidP="00CE15E3">
            <w:pPr>
              <w:spacing w:before="100" w:beforeAutospacing="1" w:after="100" w:afterAutospacing="1" w:line="145" w:lineRule="atLeast"/>
              <w:jc w:val="center"/>
              <w:rPr>
                <w:color w:val="000000"/>
                <w:sz w:val="24"/>
              </w:rPr>
            </w:pPr>
            <w:proofErr w:type="gramStart"/>
            <w:r>
              <w:rPr>
                <w:color w:val="000000"/>
                <w:sz w:val="24"/>
              </w:rPr>
              <w:t>况</w:t>
            </w:r>
            <w:proofErr w:type="gramEnd"/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20" w:line="145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授课时间</w:t>
            </w:r>
          </w:p>
        </w:tc>
        <w:tc>
          <w:tcPr>
            <w:tcW w:w="2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20" w:line="145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课程名称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20" w:line="145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学时数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20" w:line="145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授课对象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20" w:line="145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评估结果</w:t>
            </w:r>
          </w:p>
        </w:tc>
      </w:tr>
      <w:tr w:rsidR="00A61092" w:rsidTr="00CE15E3">
        <w:trPr>
          <w:trHeight w:val="680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napToGrid w:val="0"/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</w:t>
            </w:r>
            <w:r>
              <w:rPr>
                <w:rFonts w:hint="eastAsia"/>
                <w:color w:val="000000"/>
                <w:sz w:val="24"/>
              </w:rPr>
              <w:t>6</w:t>
            </w:r>
            <w:r>
              <w:rPr>
                <w:color w:val="000000"/>
                <w:sz w:val="24"/>
              </w:rPr>
              <w:t>～</w:t>
            </w:r>
            <w:r>
              <w:rPr>
                <w:color w:val="000000"/>
                <w:sz w:val="24"/>
              </w:rPr>
              <w:t>2017</w:t>
            </w:r>
            <w:r>
              <w:rPr>
                <w:color w:val="000000"/>
                <w:sz w:val="24"/>
              </w:rPr>
              <w:t>学年</w:t>
            </w:r>
          </w:p>
          <w:p w:rsidR="00A61092" w:rsidRDefault="00A61092" w:rsidP="00CE15E3">
            <w:pPr>
              <w:snapToGrid w:val="0"/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第</w:t>
            </w:r>
            <w:r>
              <w:rPr>
                <w:rFonts w:hint="eastAsia"/>
                <w:color w:val="000000"/>
                <w:sz w:val="24"/>
              </w:rPr>
              <w:t>一</w:t>
            </w:r>
            <w:r>
              <w:rPr>
                <w:color w:val="000000"/>
                <w:sz w:val="24"/>
              </w:rPr>
              <w:t>学期</w:t>
            </w:r>
          </w:p>
        </w:tc>
        <w:tc>
          <w:tcPr>
            <w:tcW w:w="2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  <w:tc>
          <w:tcPr>
            <w:tcW w:w="1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</w:tr>
      <w:tr w:rsidR="00A61092" w:rsidTr="00CE15E3">
        <w:trPr>
          <w:trHeight w:val="680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  <w:tc>
          <w:tcPr>
            <w:tcW w:w="2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A61092" w:rsidTr="00CE15E3">
        <w:trPr>
          <w:trHeight w:val="680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  <w:tc>
          <w:tcPr>
            <w:tcW w:w="2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  <w:tc>
          <w:tcPr>
            <w:tcW w:w="1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</w:tr>
      <w:tr w:rsidR="00A61092" w:rsidTr="00CE15E3">
        <w:trPr>
          <w:trHeight w:val="680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napToGrid w:val="0"/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2016</w:t>
            </w:r>
            <w:r>
              <w:rPr>
                <w:color w:val="000000"/>
                <w:sz w:val="24"/>
              </w:rPr>
              <w:t>～</w:t>
            </w:r>
            <w:r>
              <w:rPr>
                <w:color w:val="000000"/>
                <w:sz w:val="24"/>
              </w:rPr>
              <w:t>2017</w:t>
            </w:r>
            <w:r>
              <w:rPr>
                <w:color w:val="000000"/>
                <w:sz w:val="24"/>
              </w:rPr>
              <w:t>学年</w:t>
            </w:r>
          </w:p>
          <w:p w:rsidR="00A61092" w:rsidRDefault="00A61092" w:rsidP="00CE15E3">
            <w:pPr>
              <w:snapToGrid w:val="0"/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第</w:t>
            </w:r>
            <w:r>
              <w:rPr>
                <w:rFonts w:hint="eastAsia"/>
                <w:color w:val="000000"/>
                <w:sz w:val="24"/>
              </w:rPr>
              <w:t>二</w:t>
            </w:r>
            <w:r>
              <w:rPr>
                <w:color w:val="000000"/>
                <w:sz w:val="24"/>
              </w:rPr>
              <w:t>学期</w:t>
            </w:r>
          </w:p>
        </w:tc>
        <w:tc>
          <w:tcPr>
            <w:tcW w:w="2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直升机飞行控制（双语）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Pr="00FC0147" w:rsidRDefault="00A61092" w:rsidP="00CE15E3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36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本科生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优秀</w:t>
            </w:r>
          </w:p>
        </w:tc>
      </w:tr>
      <w:tr w:rsidR="00A61092" w:rsidTr="00CE15E3">
        <w:trPr>
          <w:trHeight w:val="680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napToGrid w:val="0"/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  <w:tc>
          <w:tcPr>
            <w:tcW w:w="2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新生研讨课（舰载机起降引导与控制）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本科生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良好</w:t>
            </w:r>
          </w:p>
        </w:tc>
      </w:tr>
      <w:tr w:rsidR="00A61092" w:rsidTr="00CE15E3">
        <w:trPr>
          <w:trHeight w:val="680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  <w:tc>
          <w:tcPr>
            <w:tcW w:w="2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直升机控制系统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36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研究生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A61092" w:rsidTr="00CE15E3">
        <w:trPr>
          <w:trHeight w:val="680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  <w:tc>
          <w:tcPr>
            <w:tcW w:w="2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飞行综合控制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36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研究生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A61092" w:rsidTr="00CE15E3">
        <w:trPr>
          <w:trHeight w:val="450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近三年学生评教结果</w:t>
            </w:r>
          </w:p>
        </w:tc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2014</w:t>
            </w:r>
            <w:r>
              <w:rPr>
                <w:color w:val="000000"/>
                <w:sz w:val="24"/>
              </w:rPr>
              <w:t>～</w:t>
            </w:r>
            <w:r>
              <w:rPr>
                <w:color w:val="000000"/>
                <w:sz w:val="24"/>
              </w:rPr>
              <w:t>2015</w:t>
            </w:r>
            <w:r>
              <w:rPr>
                <w:color w:val="000000"/>
                <w:sz w:val="24"/>
              </w:rPr>
              <w:t>学年</w:t>
            </w:r>
          </w:p>
        </w:tc>
        <w:tc>
          <w:tcPr>
            <w:tcW w:w="28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2015</w:t>
            </w:r>
            <w:r>
              <w:rPr>
                <w:color w:val="000000"/>
                <w:sz w:val="24"/>
              </w:rPr>
              <w:t>～</w:t>
            </w:r>
            <w:r>
              <w:rPr>
                <w:color w:val="000000"/>
                <w:sz w:val="24"/>
              </w:rPr>
              <w:t>2016</w:t>
            </w:r>
            <w:r>
              <w:rPr>
                <w:color w:val="000000"/>
                <w:sz w:val="24"/>
              </w:rPr>
              <w:t>学年</w:t>
            </w:r>
          </w:p>
        </w:tc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2016</w:t>
            </w:r>
            <w:r>
              <w:rPr>
                <w:color w:val="000000"/>
                <w:sz w:val="24"/>
              </w:rPr>
              <w:t>～</w:t>
            </w:r>
            <w:r>
              <w:rPr>
                <w:color w:val="000000"/>
                <w:sz w:val="24"/>
              </w:rPr>
              <w:t>2017</w:t>
            </w:r>
            <w:r>
              <w:rPr>
                <w:color w:val="000000"/>
                <w:sz w:val="24"/>
              </w:rPr>
              <w:t>学年</w:t>
            </w:r>
          </w:p>
        </w:tc>
      </w:tr>
      <w:tr w:rsidR="00A61092" w:rsidTr="00CE15E3">
        <w:trPr>
          <w:trHeight w:val="900"/>
        </w:trPr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Pr="006954D4" w:rsidRDefault="00A61092" w:rsidP="00CE15E3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4"/>
              </w:rPr>
            </w:pPr>
            <w:proofErr w:type="gramStart"/>
            <w:r w:rsidRPr="006954D4">
              <w:rPr>
                <w:rFonts w:hint="eastAsia"/>
                <w:bCs/>
                <w:color w:val="000000"/>
                <w:sz w:val="24"/>
              </w:rPr>
              <w:t>授课门次</w:t>
            </w:r>
            <w:proofErr w:type="gramEnd"/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Pr="006954D4" w:rsidRDefault="00A61092" w:rsidP="00CE15E3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4"/>
              </w:rPr>
            </w:pPr>
            <w:proofErr w:type="gramStart"/>
            <w:r w:rsidRPr="006954D4">
              <w:rPr>
                <w:rFonts w:hint="eastAsia"/>
                <w:bCs/>
                <w:color w:val="000000"/>
                <w:sz w:val="24"/>
              </w:rPr>
              <w:t>评优门次</w:t>
            </w:r>
            <w:proofErr w:type="gramEnd"/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Pr="006954D4" w:rsidRDefault="00A61092" w:rsidP="00CE15E3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4"/>
              </w:rPr>
            </w:pPr>
            <w:proofErr w:type="gramStart"/>
            <w:r w:rsidRPr="006954D4">
              <w:rPr>
                <w:rFonts w:hint="eastAsia"/>
                <w:bCs/>
                <w:color w:val="000000"/>
                <w:sz w:val="24"/>
              </w:rPr>
              <w:t>授课门次</w:t>
            </w:r>
            <w:proofErr w:type="gramEnd"/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Pr="006954D4" w:rsidRDefault="00A61092" w:rsidP="00CE15E3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4"/>
              </w:rPr>
            </w:pPr>
            <w:proofErr w:type="gramStart"/>
            <w:r w:rsidRPr="006954D4">
              <w:rPr>
                <w:rFonts w:hint="eastAsia"/>
                <w:bCs/>
                <w:color w:val="000000"/>
                <w:sz w:val="24"/>
              </w:rPr>
              <w:t>评优门次</w:t>
            </w:r>
            <w:proofErr w:type="gramEnd"/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Pr="006954D4" w:rsidRDefault="00A61092" w:rsidP="00CE15E3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4"/>
              </w:rPr>
            </w:pPr>
            <w:proofErr w:type="gramStart"/>
            <w:r w:rsidRPr="006954D4">
              <w:rPr>
                <w:rFonts w:hint="eastAsia"/>
                <w:bCs/>
                <w:color w:val="000000"/>
                <w:sz w:val="24"/>
              </w:rPr>
              <w:t>授课门次</w:t>
            </w:r>
            <w:proofErr w:type="gramEnd"/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Pr="006954D4" w:rsidRDefault="00A61092" w:rsidP="00CE15E3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4"/>
              </w:rPr>
            </w:pPr>
            <w:proofErr w:type="gramStart"/>
            <w:r w:rsidRPr="006954D4">
              <w:rPr>
                <w:rFonts w:hint="eastAsia"/>
                <w:bCs/>
                <w:color w:val="000000"/>
                <w:sz w:val="24"/>
              </w:rPr>
              <w:t>评优门次</w:t>
            </w:r>
            <w:proofErr w:type="gramEnd"/>
          </w:p>
        </w:tc>
      </w:tr>
      <w:tr w:rsidR="00A61092" w:rsidTr="00CE15E3">
        <w:trPr>
          <w:trHeight w:val="555"/>
        </w:trPr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本</w:t>
            </w:r>
            <w:r>
              <w:rPr>
                <w:rFonts w:hint="eastAsia"/>
                <w:b/>
                <w:bCs/>
                <w:color w:val="000000"/>
                <w:sz w:val="24"/>
              </w:rPr>
              <w:t>1/</w:t>
            </w:r>
            <w:proofErr w:type="gramStart"/>
            <w:r>
              <w:rPr>
                <w:rFonts w:hint="eastAsia"/>
                <w:b/>
                <w:bCs/>
                <w:color w:val="000000"/>
                <w:sz w:val="24"/>
              </w:rPr>
              <w:t>研</w:t>
            </w:r>
            <w:proofErr w:type="gramEnd"/>
            <w:r>
              <w:rPr>
                <w:rFonts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本</w:t>
            </w:r>
            <w:r>
              <w:rPr>
                <w:rFonts w:hint="eastAsia"/>
                <w:b/>
                <w:bCs/>
                <w:color w:val="000000"/>
                <w:sz w:val="24"/>
              </w:rPr>
              <w:t>2/</w:t>
            </w:r>
            <w:proofErr w:type="gramStart"/>
            <w:r>
              <w:rPr>
                <w:rFonts w:hint="eastAsia"/>
                <w:b/>
                <w:bCs/>
                <w:color w:val="000000"/>
                <w:sz w:val="24"/>
              </w:rPr>
              <w:t>研</w:t>
            </w:r>
            <w:proofErr w:type="gramEnd"/>
            <w:r>
              <w:rPr>
                <w:rFonts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本</w:t>
            </w:r>
            <w:r>
              <w:rPr>
                <w:rFonts w:hint="eastAsia"/>
                <w:b/>
                <w:bCs/>
                <w:color w:val="000000"/>
                <w:sz w:val="24"/>
              </w:rPr>
              <w:t>2/</w:t>
            </w:r>
            <w:proofErr w:type="gramStart"/>
            <w:r>
              <w:rPr>
                <w:rFonts w:hint="eastAsia"/>
                <w:b/>
                <w:bCs/>
                <w:color w:val="000000"/>
                <w:sz w:val="24"/>
              </w:rPr>
              <w:t>研</w:t>
            </w:r>
            <w:proofErr w:type="gramEnd"/>
            <w:r>
              <w:rPr>
                <w:rFonts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1</w:t>
            </w:r>
          </w:p>
        </w:tc>
      </w:tr>
    </w:tbl>
    <w:p w:rsidR="00A61092" w:rsidRDefault="00A61092" w:rsidP="00A61092">
      <w:r>
        <w:br w:type="page"/>
      </w:r>
      <w:bookmarkStart w:id="0" w:name="_GoBack"/>
      <w:bookmarkEnd w:id="0"/>
    </w:p>
    <w:tbl>
      <w:tblPr>
        <w:tblW w:w="9090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8523"/>
      </w:tblGrid>
      <w:tr w:rsidR="00A61092" w:rsidTr="00CE15E3">
        <w:trPr>
          <w:trHeight w:val="621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092" w:rsidRDefault="00A61092" w:rsidP="00CE15E3">
            <w:pPr>
              <w:spacing w:before="100" w:beforeAutospacing="1" w:after="100" w:afterAutospacing="1"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教</w:t>
            </w:r>
          </w:p>
          <w:p w:rsidR="00A61092" w:rsidRDefault="00A61092" w:rsidP="00CE15E3">
            <w:pPr>
              <w:spacing w:before="100" w:beforeAutospacing="1" w:after="100" w:afterAutospacing="1"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学</w:t>
            </w:r>
          </w:p>
          <w:p w:rsidR="00A61092" w:rsidRDefault="00A61092" w:rsidP="00CE15E3">
            <w:pPr>
              <w:spacing w:before="100" w:beforeAutospacing="1" w:after="100" w:afterAutospacing="1"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工</w:t>
            </w:r>
          </w:p>
          <w:p w:rsidR="00A61092" w:rsidRDefault="00A61092" w:rsidP="00CE15E3">
            <w:pPr>
              <w:spacing w:before="100" w:beforeAutospacing="1" w:after="100" w:afterAutospacing="1"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作</w:t>
            </w:r>
          </w:p>
          <w:p w:rsidR="00A61092" w:rsidRDefault="00A61092" w:rsidP="00CE15E3">
            <w:pPr>
              <w:spacing w:before="100" w:beforeAutospacing="1" w:after="100" w:afterAutospacing="1"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业</w:t>
            </w:r>
          </w:p>
          <w:p w:rsidR="00A61092" w:rsidRDefault="00A61092" w:rsidP="00CE15E3">
            <w:pPr>
              <w:spacing w:before="100" w:beforeAutospacing="1" w:after="100" w:afterAutospacing="1"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绩</w:t>
            </w:r>
          </w:p>
        </w:tc>
        <w:tc>
          <w:tcPr>
            <w:tcW w:w="8523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61092" w:rsidRDefault="00A61092" w:rsidP="00CE15E3">
            <w:pPr>
              <w:adjustRightInd w:val="0"/>
              <w:snapToGrid w:val="0"/>
              <w:spacing w:line="360" w:lineRule="auto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一、</w:t>
            </w: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013</w:t>
            </w:r>
            <w:r>
              <w:rPr>
                <w:rFonts w:hint="eastAsia"/>
                <w:color w:val="000000"/>
                <w:sz w:val="24"/>
              </w:rPr>
              <w:t>年以来，</w:t>
            </w:r>
            <w:r>
              <w:rPr>
                <w:color w:val="000000"/>
                <w:sz w:val="24"/>
              </w:rPr>
              <w:t>承担的专业和课程</w:t>
            </w:r>
            <w:r>
              <w:rPr>
                <w:color w:val="000000"/>
                <w:sz w:val="24"/>
              </w:rPr>
              <w:t>(</w:t>
            </w:r>
            <w:r>
              <w:rPr>
                <w:color w:val="000000"/>
                <w:sz w:val="24"/>
              </w:rPr>
              <w:t>含教材</w:t>
            </w:r>
            <w:r>
              <w:rPr>
                <w:color w:val="000000"/>
                <w:sz w:val="24"/>
              </w:rPr>
              <w:t>)</w:t>
            </w:r>
            <w:r>
              <w:rPr>
                <w:color w:val="000000"/>
                <w:sz w:val="24"/>
              </w:rPr>
              <w:t>建设任务</w:t>
            </w:r>
            <w:r>
              <w:rPr>
                <w:rFonts w:hint="eastAsia"/>
                <w:color w:val="000000"/>
                <w:sz w:val="24"/>
              </w:rPr>
              <w:t>、</w:t>
            </w:r>
            <w:r>
              <w:rPr>
                <w:color w:val="000000"/>
                <w:sz w:val="24"/>
              </w:rPr>
              <w:t>省级及以上教改课题</w:t>
            </w:r>
            <w:r>
              <w:rPr>
                <w:rFonts w:hint="eastAsia"/>
                <w:color w:val="000000"/>
                <w:sz w:val="24"/>
              </w:rPr>
              <w:t>、</w:t>
            </w:r>
            <w:r>
              <w:rPr>
                <w:color w:val="000000"/>
                <w:sz w:val="24"/>
              </w:rPr>
              <w:t>各类教学竞赛获奖；指导学生科技创新及省级以上竞赛活动并获奖；教学</w:t>
            </w:r>
            <w:r>
              <w:rPr>
                <w:rFonts w:hint="eastAsia"/>
                <w:color w:val="000000"/>
                <w:sz w:val="24"/>
              </w:rPr>
              <w:t>或</w:t>
            </w:r>
            <w:r>
              <w:rPr>
                <w:color w:val="000000"/>
                <w:sz w:val="24"/>
              </w:rPr>
              <w:t>教学管理方面获得的表彰及奖励（含</w:t>
            </w:r>
            <w:r>
              <w:rPr>
                <w:rFonts w:hint="eastAsia"/>
                <w:color w:val="000000"/>
                <w:sz w:val="24"/>
              </w:rPr>
              <w:t>校级</w:t>
            </w:r>
            <w:r>
              <w:rPr>
                <w:color w:val="000000"/>
                <w:sz w:val="24"/>
              </w:rPr>
              <w:t>教学成果奖）。</w:t>
            </w:r>
          </w:p>
          <w:p w:rsidR="0025533C" w:rsidRDefault="00A61092" w:rsidP="00CE15E3">
            <w:pPr>
              <w:adjustRightInd w:val="0"/>
              <w:snapToGrid w:val="0"/>
              <w:spacing w:line="36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</w:t>
            </w:r>
          </w:p>
          <w:p w:rsidR="00A61092" w:rsidRDefault="00A61092" w:rsidP="0025533C">
            <w:pPr>
              <w:adjustRightInd w:val="0"/>
              <w:snapToGrid w:val="0"/>
              <w:spacing w:line="360" w:lineRule="auto"/>
              <w:ind w:firstLine="480"/>
              <w:jc w:val="left"/>
              <w:rPr>
                <w:rFonts w:ascii="仿宋_GB2312" w:eastAsia="仿宋_GB2312"/>
                <w:color w:val="000000"/>
                <w:sz w:val="24"/>
              </w:rPr>
            </w:pPr>
            <w:r w:rsidRPr="00274E61">
              <w:rPr>
                <w:rFonts w:ascii="仿宋_GB2312" w:eastAsia="仿宋_GB2312" w:hint="eastAsia"/>
                <w:color w:val="000000"/>
                <w:sz w:val="24"/>
              </w:rPr>
              <w:t>自2013年以来，本人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积极参与本科生专业建设，承担并完成了双语课程建设、实验平台建设、新生研讨课、教材建设等教改及专业建设项目6项。在指导大学生</w:t>
            </w:r>
            <w:proofErr w:type="gramStart"/>
            <w:r>
              <w:rPr>
                <w:rFonts w:ascii="仿宋_GB2312" w:eastAsia="仿宋_GB2312" w:hint="eastAsia"/>
                <w:color w:val="000000"/>
                <w:sz w:val="24"/>
              </w:rPr>
              <w:t>科创项目</w:t>
            </w:r>
            <w:proofErr w:type="gramEnd"/>
            <w:r>
              <w:rPr>
                <w:rFonts w:ascii="仿宋_GB2312" w:eastAsia="仿宋_GB2312" w:hint="eastAsia"/>
                <w:color w:val="000000"/>
                <w:sz w:val="24"/>
              </w:rPr>
              <w:t>及竞赛方面，获得省部级一等奖4项，二等奖1项，其它3项。获得校</w:t>
            </w:r>
            <w:r w:rsidRPr="00A61092">
              <w:rPr>
                <w:rFonts w:ascii="仿宋_GB2312" w:eastAsia="仿宋_GB2312" w:hint="eastAsia"/>
                <w:color w:val="000000"/>
                <w:sz w:val="24"/>
              </w:rPr>
              <w:t>2016-2017学年</w:t>
            </w:r>
            <w:r w:rsidRPr="00274E61">
              <w:rPr>
                <w:rFonts w:ascii="仿宋_GB2312" w:eastAsia="仿宋_GB2312" w:hint="eastAsia"/>
                <w:color w:val="000000"/>
                <w:sz w:val="24"/>
              </w:rPr>
              <w:t>“</w:t>
            </w:r>
            <w:r w:rsidRPr="00A61092">
              <w:rPr>
                <w:rFonts w:ascii="仿宋_GB2312" w:eastAsia="仿宋_GB2312" w:hint="eastAsia"/>
                <w:color w:val="000000"/>
                <w:sz w:val="24"/>
              </w:rPr>
              <w:t>突出贡献奖”，</w:t>
            </w:r>
            <w:proofErr w:type="gramStart"/>
            <w:r w:rsidRPr="00A61092">
              <w:rPr>
                <w:rFonts w:ascii="仿宋_GB2312" w:eastAsia="仿宋_GB2312" w:hint="eastAsia"/>
                <w:color w:val="000000"/>
                <w:sz w:val="24"/>
              </w:rPr>
              <w:t>“</w:t>
            </w:r>
            <w:proofErr w:type="gramEnd"/>
            <w:r w:rsidRPr="00A61092">
              <w:rPr>
                <w:rFonts w:ascii="仿宋_GB2312" w:eastAsia="仿宋_GB2312" w:hint="eastAsia"/>
                <w:color w:val="000000"/>
                <w:sz w:val="24"/>
              </w:rPr>
              <w:t>第八届“良师益友——我最喜爱的导师”等荣誉。</w:t>
            </w:r>
            <w:r w:rsidRPr="00274E61">
              <w:rPr>
                <w:rFonts w:ascii="仿宋_GB2312" w:eastAsia="仿宋_GB2312" w:hint="eastAsia"/>
                <w:color w:val="000000"/>
                <w:sz w:val="24"/>
              </w:rPr>
              <w:t>取得的主要教学工作业绩如下：</w:t>
            </w:r>
          </w:p>
          <w:p w:rsidR="0025533C" w:rsidRPr="00274E61" w:rsidRDefault="0025533C" w:rsidP="0025533C">
            <w:pPr>
              <w:adjustRightInd w:val="0"/>
              <w:snapToGrid w:val="0"/>
              <w:spacing w:line="360" w:lineRule="auto"/>
              <w:ind w:firstLine="480"/>
              <w:jc w:val="left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A61092" w:rsidRPr="00274E61" w:rsidRDefault="00A61092" w:rsidP="00CE15E3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（</w:t>
            </w:r>
            <w:r w:rsidRPr="00274E61">
              <w:rPr>
                <w:rFonts w:ascii="仿宋_GB2312" w:eastAsia="仿宋_GB2312" w:hint="eastAsia"/>
                <w:b/>
                <w:color w:val="000000"/>
                <w:sz w:val="24"/>
              </w:rPr>
              <w:t>一</w:t>
            </w: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）</w:t>
            </w:r>
            <w:r w:rsidRPr="00274E61">
              <w:rPr>
                <w:rFonts w:ascii="仿宋_GB2312" w:eastAsia="仿宋_GB2312" w:hint="eastAsia"/>
                <w:b/>
                <w:color w:val="000000"/>
                <w:sz w:val="24"/>
              </w:rPr>
              <w:t>专业和课程建设任务</w:t>
            </w:r>
          </w:p>
          <w:p w:rsidR="00A61092" w:rsidRPr="00274E61" w:rsidRDefault="00A61092" w:rsidP="00CE15E3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/>
                <w:color w:val="000000"/>
                <w:sz w:val="24"/>
              </w:rPr>
            </w:pPr>
            <w:r w:rsidRPr="00274E61">
              <w:rPr>
                <w:rFonts w:ascii="仿宋_GB2312" w:eastAsia="仿宋_GB2312" w:hint="eastAsia"/>
                <w:color w:val="000000"/>
                <w:sz w:val="24"/>
              </w:rPr>
              <w:t xml:space="preserve">    [1] 2014-2015，直升机飞行控制双语课程建设，自动化专业</w:t>
            </w:r>
            <w:proofErr w:type="gramStart"/>
            <w:r w:rsidRPr="00274E61">
              <w:rPr>
                <w:rFonts w:ascii="仿宋_GB2312" w:eastAsia="仿宋_GB2312" w:hint="eastAsia"/>
                <w:color w:val="000000"/>
                <w:sz w:val="24"/>
              </w:rPr>
              <w:t>十二五</w:t>
            </w:r>
            <w:proofErr w:type="gramEnd"/>
            <w:r w:rsidRPr="00274E61">
              <w:rPr>
                <w:rFonts w:ascii="仿宋_GB2312" w:eastAsia="仿宋_GB2312" w:hint="eastAsia"/>
                <w:color w:val="000000"/>
                <w:sz w:val="24"/>
              </w:rPr>
              <w:t>专业建设项目，项目负责人</w:t>
            </w:r>
          </w:p>
          <w:p w:rsidR="00A61092" w:rsidRPr="00274E61" w:rsidRDefault="00A61092" w:rsidP="00CE15E3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/>
                <w:color w:val="000000"/>
                <w:sz w:val="24"/>
              </w:rPr>
            </w:pPr>
            <w:r w:rsidRPr="00274E61">
              <w:rPr>
                <w:rFonts w:ascii="仿宋_GB2312" w:eastAsia="仿宋_GB2312" w:hint="eastAsia"/>
                <w:color w:val="000000"/>
                <w:sz w:val="24"/>
              </w:rPr>
              <w:t xml:space="preserve">    [2]2014-2015，四旋翼编队飞行控制与任务协同创新性实验项目，自动化专业</w:t>
            </w:r>
            <w:proofErr w:type="gramStart"/>
            <w:r w:rsidRPr="00274E61">
              <w:rPr>
                <w:rFonts w:ascii="仿宋_GB2312" w:eastAsia="仿宋_GB2312" w:hint="eastAsia"/>
                <w:color w:val="000000"/>
                <w:sz w:val="24"/>
              </w:rPr>
              <w:t>十二五</w:t>
            </w:r>
            <w:proofErr w:type="gramEnd"/>
            <w:r w:rsidRPr="00274E61">
              <w:rPr>
                <w:rFonts w:ascii="仿宋_GB2312" w:eastAsia="仿宋_GB2312" w:hint="eastAsia"/>
                <w:color w:val="000000"/>
                <w:sz w:val="24"/>
              </w:rPr>
              <w:t>专业建设项目，项目负责人</w:t>
            </w:r>
          </w:p>
          <w:p w:rsidR="00A61092" w:rsidRPr="00274E61" w:rsidRDefault="00A61092" w:rsidP="00CE15E3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/>
                <w:color w:val="000000"/>
                <w:sz w:val="24"/>
              </w:rPr>
            </w:pPr>
            <w:r w:rsidRPr="00274E61">
              <w:rPr>
                <w:rFonts w:ascii="仿宋_GB2312" w:eastAsia="仿宋_GB2312" w:hint="eastAsia"/>
                <w:color w:val="000000"/>
                <w:sz w:val="24"/>
              </w:rPr>
              <w:t xml:space="preserve">    [3]2015-2016，直升机飞行控制过程考核改革，自动化专业十三五专业建设项目，项目负责人</w:t>
            </w:r>
          </w:p>
          <w:p w:rsidR="00A61092" w:rsidRPr="00274E61" w:rsidRDefault="00A61092" w:rsidP="00CE15E3">
            <w:pPr>
              <w:adjustRightInd w:val="0"/>
              <w:snapToGrid w:val="0"/>
              <w:spacing w:line="360" w:lineRule="auto"/>
              <w:ind w:firstLine="480"/>
              <w:jc w:val="left"/>
              <w:rPr>
                <w:rFonts w:ascii="仿宋_GB2312" w:eastAsia="仿宋_GB2312"/>
                <w:color w:val="000000"/>
                <w:sz w:val="24"/>
              </w:rPr>
            </w:pPr>
            <w:r w:rsidRPr="00274E61">
              <w:rPr>
                <w:rFonts w:ascii="仿宋_GB2312" w:eastAsia="仿宋_GB2312" w:hint="eastAsia"/>
                <w:color w:val="000000"/>
                <w:sz w:val="24"/>
              </w:rPr>
              <w:t>[4] 2015-2016，舰载</w:t>
            </w:r>
            <w:proofErr w:type="gramStart"/>
            <w:r w:rsidRPr="00274E61">
              <w:rPr>
                <w:rFonts w:ascii="仿宋_GB2312" w:eastAsia="仿宋_GB2312" w:hint="eastAsia"/>
                <w:color w:val="000000"/>
                <w:sz w:val="24"/>
              </w:rPr>
              <w:t>机着舰引导</w:t>
            </w:r>
            <w:proofErr w:type="gramEnd"/>
            <w:r w:rsidRPr="00274E61">
              <w:rPr>
                <w:rFonts w:ascii="仿宋_GB2312" w:eastAsia="仿宋_GB2312" w:hint="eastAsia"/>
                <w:color w:val="000000"/>
                <w:sz w:val="24"/>
              </w:rPr>
              <w:t>与控制，新生研讨课程建设，项目主要成员/授课教师</w:t>
            </w:r>
          </w:p>
          <w:p w:rsidR="00A61092" w:rsidRPr="00274E61" w:rsidRDefault="00A61092" w:rsidP="00CE15E3">
            <w:pPr>
              <w:adjustRightInd w:val="0"/>
              <w:snapToGrid w:val="0"/>
              <w:spacing w:line="360" w:lineRule="auto"/>
              <w:ind w:firstLine="480"/>
              <w:jc w:val="left"/>
              <w:rPr>
                <w:rFonts w:ascii="仿宋_GB2312" w:eastAsia="仿宋_GB2312"/>
                <w:color w:val="000000"/>
                <w:sz w:val="24"/>
              </w:rPr>
            </w:pPr>
            <w:r w:rsidRPr="00274E61">
              <w:rPr>
                <w:rFonts w:ascii="仿宋_GB2312" w:eastAsia="仿宋_GB2312" w:hint="eastAsia"/>
                <w:color w:val="000000"/>
                <w:sz w:val="24"/>
              </w:rPr>
              <w:t>[5]2016-2017，飞行控制简明教程</w:t>
            </w:r>
            <w:r w:rsidR="0025533C">
              <w:rPr>
                <w:rFonts w:ascii="仿宋_GB2312" w:eastAsia="仿宋_GB2312" w:hint="eastAsia"/>
                <w:color w:val="000000"/>
                <w:sz w:val="24"/>
              </w:rPr>
              <w:t>(</w:t>
            </w:r>
            <w:r w:rsidRPr="00274E61">
              <w:rPr>
                <w:rFonts w:ascii="仿宋_GB2312" w:eastAsia="仿宋_GB2312" w:hint="eastAsia"/>
                <w:color w:val="000000"/>
                <w:sz w:val="24"/>
              </w:rPr>
              <w:t>教材</w:t>
            </w:r>
            <w:r w:rsidR="0025533C">
              <w:rPr>
                <w:rFonts w:ascii="仿宋_GB2312" w:eastAsia="仿宋_GB2312" w:hint="eastAsia"/>
                <w:color w:val="000000"/>
                <w:sz w:val="24"/>
              </w:rPr>
              <w:t>建设)</w:t>
            </w:r>
            <w:r w:rsidRPr="00274E61">
              <w:rPr>
                <w:rFonts w:ascii="仿宋_GB2312" w:eastAsia="仿宋_GB2312" w:hint="eastAsia"/>
                <w:color w:val="000000"/>
                <w:sz w:val="24"/>
              </w:rPr>
              <w:t>，2016年校教改项目，项目负责人</w:t>
            </w:r>
          </w:p>
          <w:p w:rsidR="00A61092" w:rsidRDefault="00A61092" w:rsidP="0025533C">
            <w:pPr>
              <w:adjustRightInd w:val="0"/>
              <w:snapToGrid w:val="0"/>
              <w:spacing w:line="360" w:lineRule="auto"/>
              <w:ind w:firstLine="480"/>
              <w:jc w:val="left"/>
              <w:rPr>
                <w:rFonts w:ascii="仿宋_GB2312" w:eastAsia="仿宋_GB2312"/>
                <w:color w:val="000000"/>
                <w:sz w:val="24"/>
              </w:rPr>
            </w:pPr>
            <w:r w:rsidRPr="00274E61">
              <w:rPr>
                <w:rFonts w:ascii="仿宋_GB2312" w:eastAsia="仿宋_GB2312" w:hint="eastAsia"/>
                <w:color w:val="000000"/>
                <w:sz w:val="24"/>
              </w:rPr>
              <w:t>[6]2016-2019，“空空导弹研究院”专业实习基地建设，自动化专业十三五专业建设项目，项目负责人</w:t>
            </w:r>
          </w:p>
          <w:p w:rsidR="0025533C" w:rsidRPr="0025533C" w:rsidRDefault="0025533C" w:rsidP="0025533C">
            <w:pPr>
              <w:adjustRightInd w:val="0"/>
              <w:snapToGrid w:val="0"/>
              <w:spacing w:line="360" w:lineRule="auto"/>
              <w:ind w:firstLine="480"/>
              <w:jc w:val="left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A61092" w:rsidRPr="00274E61" w:rsidRDefault="00A61092" w:rsidP="00CE15E3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（</w:t>
            </w:r>
            <w:r w:rsidRPr="00274E61">
              <w:rPr>
                <w:rFonts w:ascii="仿宋_GB2312" w:eastAsia="仿宋_GB2312" w:hint="eastAsia"/>
                <w:b/>
                <w:color w:val="000000"/>
                <w:sz w:val="24"/>
              </w:rPr>
              <w:t>二</w:t>
            </w: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）</w:t>
            </w:r>
            <w:r w:rsidRPr="00274E61">
              <w:rPr>
                <w:rFonts w:ascii="仿宋_GB2312" w:eastAsia="仿宋_GB2312" w:hint="eastAsia"/>
                <w:b/>
                <w:color w:val="000000"/>
                <w:sz w:val="24"/>
              </w:rPr>
              <w:t>指导学生科技创新及省级以上竞赛获奖</w:t>
            </w:r>
          </w:p>
          <w:p w:rsidR="00A61092" w:rsidRPr="0025533C" w:rsidRDefault="00A61092" w:rsidP="00CE15E3">
            <w:pPr>
              <w:adjustRightInd w:val="0"/>
              <w:snapToGrid w:val="0"/>
              <w:spacing w:line="360" w:lineRule="auto"/>
              <w:ind w:firstLine="480"/>
              <w:jc w:val="left"/>
              <w:rPr>
                <w:rFonts w:ascii="仿宋_GB2312" w:eastAsia="仿宋_GB2312"/>
                <w:color w:val="000000"/>
                <w:sz w:val="24"/>
              </w:rPr>
            </w:pPr>
            <w:r w:rsidRPr="0025533C">
              <w:rPr>
                <w:rFonts w:ascii="仿宋_GB2312" w:eastAsia="仿宋_GB2312" w:hint="eastAsia"/>
                <w:color w:val="000000"/>
                <w:sz w:val="24"/>
              </w:rPr>
              <w:t xml:space="preserve">[1] </w:t>
            </w:r>
            <w:r w:rsidR="0025533C" w:rsidRPr="0025533C">
              <w:rPr>
                <w:rFonts w:ascii="仿宋_GB2312" w:eastAsia="仿宋_GB2312" w:hint="eastAsia"/>
                <w:color w:val="000000"/>
                <w:sz w:val="24"/>
              </w:rPr>
              <w:t>2017</w:t>
            </w:r>
            <w:r w:rsidR="0025533C" w:rsidRPr="0025533C">
              <w:rPr>
                <w:rFonts w:ascii="仿宋_GB2312" w:eastAsia="仿宋_GB2312" w:hint="eastAsia"/>
                <w:color w:val="000000"/>
                <w:sz w:val="24"/>
              </w:rPr>
              <w:t>年</w:t>
            </w:r>
            <w:r w:rsidR="0025533C" w:rsidRPr="0025533C">
              <w:rPr>
                <w:rFonts w:ascii="仿宋_GB2312" w:eastAsia="仿宋_GB2312" w:hint="eastAsia"/>
                <w:color w:val="000000"/>
                <w:sz w:val="24"/>
              </w:rPr>
              <w:t>，</w:t>
            </w:r>
            <w:r w:rsidRPr="0025533C">
              <w:rPr>
                <w:rFonts w:ascii="仿宋_GB2312" w:eastAsia="仿宋_GB2312" w:hint="eastAsia"/>
                <w:color w:val="000000"/>
                <w:sz w:val="24"/>
              </w:rPr>
              <w:t>孙朋、曾旭等，四旋翼无人机，国际空中机器人大赛（亚太赛区）一等奖（第3名），中国航空学会，指导教师：王新华，甄子洋，</w:t>
            </w:r>
            <w:proofErr w:type="gramStart"/>
            <w:r w:rsidRPr="0025533C">
              <w:rPr>
                <w:rFonts w:ascii="仿宋_GB2312" w:eastAsia="仿宋_GB2312" w:hint="eastAsia"/>
                <w:color w:val="000000"/>
                <w:sz w:val="24"/>
              </w:rPr>
              <w:t>赖际舟</w:t>
            </w:r>
            <w:proofErr w:type="gramEnd"/>
            <w:r w:rsidRPr="0025533C">
              <w:rPr>
                <w:rFonts w:ascii="仿宋_GB2312" w:eastAsia="仿宋_GB2312" w:hint="eastAsia"/>
                <w:color w:val="000000"/>
                <w:sz w:val="24"/>
              </w:rPr>
              <w:t>.</w:t>
            </w:r>
          </w:p>
          <w:p w:rsidR="00A61092" w:rsidRPr="0025533C" w:rsidRDefault="00A61092" w:rsidP="00CE15E3">
            <w:pPr>
              <w:adjustRightInd w:val="0"/>
              <w:snapToGrid w:val="0"/>
              <w:spacing w:line="360" w:lineRule="auto"/>
              <w:ind w:firstLine="480"/>
              <w:jc w:val="left"/>
              <w:rPr>
                <w:rFonts w:ascii="仿宋_GB2312" w:eastAsia="仿宋_GB2312"/>
                <w:color w:val="000000"/>
                <w:sz w:val="24"/>
              </w:rPr>
            </w:pPr>
            <w:r w:rsidRPr="0025533C">
              <w:rPr>
                <w:rFonts w:ascii="仿宋_GB2312" w:eastAsia="仿宋_GB2312" w:hint="eastAsia"/>
                <w:color w:val="000000"/>
                <w:sz w:val="24"/>
              </w:rPr>
              <w:t xml:space="preserve">[2] </w:t>
            </w:r>
            <w:r w:rsidR="0025533C" w:rsidRPr="0025533C">
              <w:rPr>
                <w:rFonts w:ascii="仿宋_GB2312" w:eastAsia="仿宋_GB2312" w:hint="eastAsia"/>
                <w:color w:val="000000"/>
                <w:sz w:val="24"/>
              </w:rPr>
              <w:t>2017</w:t>
            </w:r>
            <w:r w:rsidR="0025533C" w:rsidRPr="0025533C">
              <w:rPr>
                <w:rFonts w:ascii="仿宋_GB2312" w:eastAsia="仿宋_GB2312" w:hint="eastAsia"/>
                <w:color w:val="000000"/>
                <w:sz w:val="24"/>
              </w:rPr>
              <w:t>年</w:t>
            </w:r>
            <w:r w:rsidR="0025533C" w:rsidRPr="0025533C">
              <w:rPr>
                <w:rFonts w:ascii="仿宋_GB2312" w:eastAsia="仿宋_GB2312" w:hint="eastAsia"/>
                <w:color w:val="000000"/>
                <w:sz w:val="24"/>
              </w:rPr>
              <w:t>，</w:t>
            </w:r>
            <w:r w:rsidRPr="0025533C">
              <w:rPr>
                <w:rFonts w:ascii="仿宋_GB2312" w:eastAsia="仿宋_GB2312" w:hint="eastAsia"/>
                <w:color w:val="000000"/>
                <w:sz w:val="24"/>
              </w:rPr>
              <w:t>王锦涛，姚成</w:t>
            </w:r>
            <w:proofErr w:type="gramStart"/>
            <w:r w:rsidRPr="0025533C">
              <w:rPr>
                <w:rFonts w:ascii="微软雅黑" w:eastAsia="微软雅黑" w:hAnsi="微软雅黑" w:cs="微软雅黑" w:hint="eastAsia"/>
                <w:sz w:val="24"/>
              </w:rPr>
              <w:t>喆</w:t>
            </w:r>
            <w:proofErr w:type="gramEnd"/>
            <w:r w:rsidRPr="0025533C">
              <w:rPr>
                <w:rFonts w:ascii="仿宋_GB2312" w:eastAsia="仿宋_GB2312" w:hint="eastAsia"/>
                <w:sz w:val="24"/>
              </w:rPr>
              <w:t>，钱程亮，</w:t>
            </w:r>
            <w:bookmarkStart w:id="1" w:name="OLE_LINK1"/>
            <w:r w:rsidRPr="0025533C">
              <w:rPr>
                <w:rFonts w:ascii="仿宋_GB2312" w:eastAsia="仿宋_GB2312" w:hint="eastAsia"/>
                <w:color w:val="000000"/>
                <w:sz w:val="24"/>
              </w:rPr>
              <w:t>2017</w:t>
            </w:r>
            <w:bookmarkEnd w:id="1"/>
            <w:r w:rsidRPr="0025533C">
              <w:rPr>
                <w:rFonts w:ascii="仿宋_GB2312" w:eastAsia="仿宋_GB2312" w:hint="eastAsia"/>
                <w:color w:val="000000"/>
                <w:sz w:val="24"/>
              </w:rPr>
              <w:t>年全国大学生电子设计竞赛一等奖，指导教师：王新华.</w:t>
            </w:r>
          </w:p>
          <w:p w:rsidR="00A61092" w:rsidRPr="0025533C" w:rsidRDefault="00A61092" w:rsidP="00CE15E3">
            <w:pPr>
              <w:adjustRightInd w:val="0"/>
              <w:snapToGrid w:val="0"/>
              <w:spacing w:line="360" w:lineRule="auto"/>
              <w:ind w:firstLine="480"/>
              <w:jc w:val="left"/>
              <w:rPr>
                <w:rFonts w:ascii="仿宋_GB2312" w:eastAsia="仿宋_GB2312"/>
                <w:color w:val="000000"/>
                <w:sz w:val="24"/>
              </w:rPr>
            </w:pPr>
            <w:r w:rsidRPr="0025533C">
              <w:rPr>
                <w:rFonts w:ascii="仿宋_GB2312" w:eastAsia="仿宋_GB2312" w:hint="eastAsia"/>
                <w:color w:val="000000"/>
                <w:sz w:val="24"/>
              </w:rPr>
              <w:lastRenderedPageBreak/>
              <w:t xml:space="preserve">[3] </w:t>
            </w:r>
            <w:r w:rsidR="0025533C" w:rsidRPr="0025533C">
              <w:rPr>
                <w:rFonts w:ascii="仿宋_GB2312" w:eastAsia="仿宋_GB2312" w:hint="eastAsia"/>
                <w:color w:val="000000"/>
                <w:sz w:val="24"/>
              </w:rPr>
              <w:t>2017</w:t>
            </w:r>
            <w:r w:rsidR="0025533C">
              <w:rPr>
                <w:rFonts w:ascii="仿宋_GB2312" w:eastAsia="仿宋_GB2312" w:hint="eastAsia"/>
                <w:color w:val="000000"/>
                <w:sz w:val="24"/>
              </w:rPr>
              <w:t>年</w:t>
            </w:r>
            <w:r w:rsidR="0025533C" w:rsidRPr="0025533C">
              <w:rPr>
                <w:rFonts w:ascii="仿宋_GB2312" w:eastAsia="仿宋_GB2312" w:hint="eastAsia"/>
                <w:color w:val="000000"/>
                <w:sz w:val="24"/>
              </w:rPr>
              <w:t>，</w:t>
            </w:r>
            <w:r w:rsidRPr="0025533C">
              <w:rPr>
                <w:rFonts w:ascii="仿宋_GB2312" w:eastAsia="仿宋_GB2312" w:hint="eastAsia"/>
                <w:sz w:val="24"/>
              </w:rPr>
              <w:t>李哲舟</w:t>
            </w:r>
            <w:r w:rsidRPr="0025533C">
              <w:rPr>
                <w:rFonts w:ascii="仿宋_GB2312" w:eastAsia="仿宋_GB2312" w:hint="eastAsia"/>
                <w:color w:val="000000"/>
                <w:sz w:val="24"/>
              </w:rPr>
              <w:t>，</w:t>
            </w:r>
            <w:r w:rsidRPr="0025533C">
              <w:rPr>
                <w:rFonts w:ascii="仿宋_GB2312" w:eastAsia="仿宋_GB2312" w:hint="eastAsia"/>
                <w:sz w:val="24"/>
              </w:rPr>
              <w:t>皇甫一鸣，高凌云，</w:t>
            </w:r>
            <w:r w:rsidRPr="0025533C">
              <w:rPr>
                <w:rFonts w:ascii="仿宋_GB2312" w:eastAsia="仿宋_GB2312" w:hint="eastAsia"/>
                <w:color w:val="000000"/>
                <w:sz w:val="24"/>
              </w:rPr>
              <w:t>2017年全国大学生电子设计竞赛一等奖，指导教师：王新华.</w:t>
            </w:r>
          </w:p>
          <w:p w:rsidR="00A61092" w:rsidRPr="0025533C" w:rsidRDefault="00A61092" w:rsidP="00CE15E3">
            <w:pPr>
              <w:adjustRightInd w:val="0"/>
              <w:snapToGrid w:val="0"/>
              <w:spacing w:line="360" w:lineRule="auto"/>
              <w:ind w:firstLine="480"/>
              <w:jc w:val="left"/>
              <w:rPr>
                <w:rFonts w:ascii="仿宋_GB2312" w:eastAsia="仿宋_GB2312"/>
                <w:color w:val="000000"/>
                <w:sz w:val="24"/>
              </w:rPr>
            </w:pPr>
            <w:r w:rsidRPr="0025533C">
              <w:rPr>
                <w:rFonts w:ascii="仿宋_GB2312" w:eastAsia="仿宋_GB2312" w:hint="eastAsia"/>
                <w:color w:val="000000"/>
                <w:sz w:val="24"/>
              </w:rPr>
              <w:t>[4]</w:t>
            </w:r>
            <w:r w:rsidR="0025533C" w:rsidRPr="0025533C">
              <w:rPr>
                <w:rFonts w:ascii="仿宋_GB2312" w:eastAsia="仿宋_GB2312" w:hint="eastAsia"/>
                <w:color w:val="000000"/>
                <w:sz w:val="24"/>
              </w:rPr>
              <w:t xml:space="preserve"> </w:t>
            </w:r>
            <w:r w:rsidR="0025533C" w:rsidRPr="0025533C">
              <w:rPr>
                <w:rFonts w:ascii="仿宋_GB2312" w:eastAsia="仿宋_GB2312" w:hint="eastAsia"/>
                <w:color w:val="000000"/>
                <w:sz w:val="24"/>
              </w:rPr>
              <w:t>2016</w:t>
            </w:r>
            <w:r w:rsidR="0025533C">
              <w:rPr>
                <w:rFonts w:ascii="仿宋_GB2312" w:eastAsia="仿宋_GB2312" w:hint="eastAsia"/>
                <w:color w:val="000000"/>
                <w:sz w:val="24"/>
              </w:rPr>
              <w:t>年</w:t>
            </w:r>
            <w:r w:rsidR="0025533C" w:rsidRPr="0025533C">
              <w:rPr>
                <w:rFonts w:ascii="仿宋_GB2312" w:eastAsia="仿宋_GB2312" w:hint="eastAsia"/>
                <w:color w:val="000000"/>
                <w:sz w:val="24"/>
              </w:rPr>
              <w:t>，</w:t>
            </w:r>
            <w:r w:rsidRPr="0025533C">
              <w:rPr>
                <w:rFonts w:ascii="仿宋_GB2312" w:eastAsia="仿宋_GB2312" w:hint="eastAsia"/>
                <w:color w:val="000000"/>
                <w:sz w:val="24"/>
              </w:rPr>
              <w:t>陈冠宇，</w:t>
            </w:r>
            <w:proofErr w:type="gramStart"/>
            <w:r w:rsidRPr="0025533C">
              <w:rPr>
                <w:rFonts w:ascii="仿宋_GB2312" w:eastAsia="仿宋_GB2312" w:hint="eastAsia"/>
                <w:color w:val="000000"/>
                <w:sz w:val="24"/>
              </w:rPr>
              <w:t>张子豪等</w:t>
            </w:r>
            <w:proofErr w:type="gramEnd"/>
            <w:r w:rsidRPr="0025533C">
              <w:rPr>
                <w:rFonts w:ascii="仿宋_GB2312" w:eastAsia="仿宋_GB2312" w:hint="eastAsia"/>
                <w:color w:val="000000"/>
                <w:sz w:val="24"/>
              </w:rPr>
              <w:t>，翔飞3号无人机，第四届国际无人飞行器创新大奖赛竞技赛-</w:t>
            </w:r>
            <w:proofErr w:type="gramStart"/>
            <w:r w:rsidRPr="0025533C">
              <w:rPr>
                <w:rFonts w:ascii="仿宋_GB2312" w:eastAsia="仿宋_GB2312" w:hint="eastAsia"/>
                <w:color w:val="000000"/>
                <w:sz w:val="24"/>
              </w:rPr>
              <w:t>固定翼类一等奖</w:t>
            </w:r>
            <w:proofErr w:type="gramEnd"/>
            <w:r w:rsidRPr="0025533C">
              <w:rPr>
                <w:rFonts w:ascii="仿宋_GB2312" w:eastAsia="仿宋_GB2312" w:hint="eastAsia"/>
                <w:color w:val="000000"/>
                <w:sz w:val="24"/>
              </w:rPr>
              <w:t>，中国航空学会，杨柳庆，张勇，王新华等.</w:t>
            </w:r>
          </w:p>
          <w:p w:rsidR="00A61092" w:rsidRPr="0025533C" w:rsidRDefault="00A61092" w:rsidP="00CE15E3">
            <w:pPr>
              <w:adjustRightInd w:val="0"/>
              <w:snapToGrid w:val="0"/>
              <w:spacing w:line="360" w:lineRule="auto"/>
              <w:ind w:firstLine="480"/>
              <w:jc w:val="left"/>
              <w:rPr>
                <w:rFonts w:ascii="仿宋_GB2312" w:eastAsia="仿宋_GB2312"/>
                <w:color w:val="000000"/>
                <w:sz w:val="24"/>
              </w:rPr>
            </w:pPr>
            <w:r w:rsidRPr="0025533C">
              <w:rPr>
                <w:rFonts w:ascii="仿宋_GB2312" w:eastAsia="仿宋_GB2312" w:hint="eastAsia"/>
                <w:color w:val="000000"/>
                <w:sz w:val="24"/>
              </w:rPr>
              <w:t>[5]</w:t>
            </w:r>
            <w:r w:rsidR="0025533C" w:rsidRPr="0025533C">
              <w:rPr>
                <w:rFonts w:ascii="仿宋_GB2312" w:eastAsia="仿宋_GB2312" w:hint="eastAsia"/>
                <w:color w:val="000000"/>
                <w:sz w:val="24"/>
              </w:rPr>
              <w:t xml:space="preserve"> </w:t>
            </w:r>
            <w:r w:rsidR="0025533C" w:rsidRPr="0025533C">
              <w:rPr>
                <w:rFonts w:ascii="仿宋_GB2312" w:eastAsia="仿宋_GB2312" w:hint="eastAsia"/>
                <w:color w:val="000000"/>
                <w:sz w:val="24"/>
              </w:rPr>
              <w:t>2015</w:t>
            </w:r>
            <w:r w:rsidR="0025533C">
              <w:rPr>
                <w:rFonts w:ascii="仿宋_GB2312" w:eastAsia="仿宋_GB2312" w:hint="eastAsia"/>
                <w:color w:val="000000"/>
                <w:sz w:val="24"/>
              </w:rPr>
              <w:t>年</w:t>
            </w:r>
            <w:r w:rsidR="0025533C" w:rsidRPr="0025533C">
              <w:rPr>
                <w:rFonts w:ascii="仿宋_GB2312" w:eastAsia="仿宋_GB2312" w:hint="eastAsia"/>
                <w:color w:val="000000"/>
                <w:sz w:val="24"/>
              </w:rPr>
              <w:t>，</w:t>
            </w:r>
            <w:r w:rsidRPr="0025533C">
              <w:rPr>
                <w:rFonts w:ascii="仿宋_GB2312" w:eastAsia="仿宋_GB2312" w:hint="eastAsia"/>
                <w:color w:val="000000"/>
                <w:sz w:val="24"/>
              </w:rPr>
              <w:t>谈青艳，覃海群等，六旋翼无人机，国际空中机器人大赛（亚太赛区）最佳创新设计奖，中国航空学会，甄子洋，赖际舟，王新华.</w:t>
            </w:r>
          </w:p>
          <w:p w:rsidR="00A61092" w:rsidRPr="0025533C" w:rsidRDefault="00A61092" w:rsidP="00CE15E3">
            <w:pPr>
              <w:adjustRightInd w:val="0"/>
              <w:snapToGrid w:val="0"/>
              <w:spacing w:line="360" w:lineRule="auto"/>
              <w:ind w:firstLine="480"/>
              <w:jc w:val="left"/>
              <w:rPr>
                <w:rFonts w:ascii="仿宋_GB2312" w:eastAsia="仿宋_GB2312"/>
                <w:color w:val="000000"/>
                <w:sz w:val="24"/>
              </w:rPr>
            </w:pPr>
            <w:r w:rsidRPr="0025533C">
              <w:rPr>
                <w:rFonts w:ascii="仿宋_GB2312" w:eastAsia="仿宋_GB2312" w:hint="eastAsia"/>
                <w:color w:val="000000"/>
                <w:sz w:val="24"/>
              </w:rPr>
              <w:t xml:space="preserve">[6] </w:t>
            </w:r>
            <w:r w:rsidR="0025533C" w:rsidRPr="0025533C">
              <w:rPr>
                <w:rFonts w:ascii="仿宋_GB2312" w:eastAsia="仿宋_GB2312" w:hint="eastAsia"/>
                <w:color w:val="000000"/>
                <w:sz w:val="24"/>
              </w:rPr>
              <w:t>2015</w:t>
            </w:r>
            <w:r w:rsidR="0025533C">
              <w:rPr>
                <w:rFonts w:ascii="仿宋_GB2312" w:eastAsia="仿宋_GB2312" w:hint="eastAsia"/>
                <w:color w:val="000000"/>
                <w:sz w:val="24"/>
              </w:rPr>
              <w:t>年</w:t>
            </w:r>
            <w:r w:rsidR="0025533C" w:rsidRPr="0025533C">
              <w:rPr>
                <w:rFonts w:ascii="仿宋_GB2312" w:eastAsia="仿宋_GB2312" w:hint="eastAsia"/>
                <w:color w:val="000000"/>
                <w:sz w:val="24"/>
              </w:rPr>
              <w:t>，</w:t>
            </w:r>
            <w:r w:rsidRPr="0025533C">
              <w:rPr>
                <w:rFonts w:ascii="仿宋_GB2312" w:eastAsia="仿宋_GB2312" w:hint="eastAsia"/>
                <w:color w:val="000000"/>
                <w:sz w:val="24"/>
              </w:rPr>
              <w:t>陈冠宇，吴赛飞等，翔飞2号无人机，第三届国际无人飞行器创新大奖赛竞技赛-</w:t>
            </w:r>
            <w:proofErr w:type="gramStart"/>
            <w:r w:rsidRPr="0025533C">
              <w:rPr>
                <w:rFonts w:ascii="仿宋_GB2312" w:eastAsia="仿宋_GB2312" w:hint="eastAsia"/>
                <w:color w:val="000000"/>
                <w:sz w:val="24"/>
              </w:rPr>
              <w:t>固定翼类二等奖</w:t>
            </w:r>
            <w:proofErr w:type="gramEnd"/>
            <w:r w:rsidRPr="0025533C">
              <w:rPr>
                <w:rFonts w:ascii="仿宋_GB2312" w:eastAsia="仿宋_GB2312" w:hint="eastAsia"/>
                <w:color w:val="000000"/>
                <w:sz w:val="24"/>
              </w:rPr>
              <w:t>，中国航空学会，王新华，熊智，赵雪冬等.</w:t>
            </w:r>
          </w:p>
          <w:p w:rsidR="00A61092" w:rsidRPr="0025533C" w:rsidRDefault="00A61092" w:rsidP="00CE15E3">
            <w:pPr>
              <w:adjustRightInd w:val="0"/>
              <w:snapToGrid w:val="0"/>
              <w:spacing w:line="360" w:lineRule="auto"/>
              <w:ind w:firstLine="480"/>
              <w:jc w:val="left"/>
              <w:rPr>
                <w:rFonts w:ascii="仿宋_GB2312" w:eastAsia="仿宋_GB2312"/>
                <w:color w:val="000000"/>
                <w:sz w:val="24"/>
              </w:rPr>
            </w:pPr>
            <w:r w:rsidRPr="0025533C">
              <w:rPr>
                <w:rFonts w:ascii="仿宋_GB2312" w:eastAsia="仿宋_GB2312" w:hint="eastAsia"/>
                <w:color w:val="000000"/>
                <w:sz w:val="24"/>
              </w:rPr>
              <w:t xml:space="preserve">[7] </w:t>
            </w:r>
            <w:r w:rsidR="0025533C" w:rsidRPr="0025533C">
              <w:rPr>
                <w:rFonts w:ascii="仿宋_GB2312" w:eastAsia="仿宋_GB2312" w:hint="eastAsia"/>
                <w:color w:val="000000"/>
                <w:sz w:val="24"/>
              </w:rPr>
              <w:t>2014</w:t>
            </w:r>
            <w:r w:rsidR="0025533C">
              <w:rPr>
                <w:rFonts w:ascii="仿宋_GB2312" w:eastAsia="仿宋_GB2312" w:hint="eastAsia"/>
                <w:color w:val="000000"/>
                <w:sz w:val="24"/>
              </w:rPr>
              <w:t>年</w:t>
            </w:r>
            <w:r w:rsidR="0025533C" w:rsidRPr="0025533C">
              <w:rPr>
                <w:rFonts w:ascii="仿宋_GB2312" w:eastAsia="仿宋_GB2312" w:hint="eastAsia"/>
                <w:color w:val="000000"/>
                <w:sz w:val="24"/>
              </w:rPr>
              <w:t>，</w:t>
            </w:r>
            <w:r w:rsidRPr="0025533C">
              <w:rPr>
                <w:rFonts w:ascii="仿宋_GB2312" w:eastAsia="仿宋_GB2312" w:hint="eastAsia"/>
                <w:color w:val="000000"/>
                <w:sz w:val="24"/>
              </w:rPr>
              <w:t>王硕、薛亮等，六旋翼无人飞行器，空中机器人大赛（亚太赛区）最佳创新设计奖和最佳系统集成奖，中国航空学会，王新华，甄子洋，昂海松，王道波.</w:t>
            </w:r>
          </w:p>
          <w:p w:rsidR="00A61092" w:rsidRPr="0025533C" w:rsidRDefault="00A61092" w:rsidP="00CE15E3">
            <w:pPr>
              <w:adjustRightInd w:val="0"/>
              <w:snapToGrid w:val="0"/>
              <w:spacing w:line="360" w:lineRule="auto"/>
              <w:ind w:firstLine="480"/>
              <w:jc w:val="left"/>
              <w:rPr>
                <w:rFonts w:ascii="仿宋_GB2312" w:eastAsia="仿宋_GB2312"/>
                <w:color w:val="000000"/>
                <w:sz w:val="24"/>
              </w:rPr>
            </w:pPr>
            <w:r w:rsidRPr="0025533C">
              <w:rPr>
                <w:rFonts w:ascii="仿宋_GB2312" w:eastAsia="仿宋_GB2312" w:hint="eastAsia"/>
                <w:color w:val="000000"/>
                <w:sz w:val="24"/>
              </w:rPr>
              <w:t xml:space="preserve">[8] </w:t>
            </w:r>
            <w:r w:rsidR="0025533C" w:rsidRPr="0025533C">
              <w:rPr>
                <w:rFonts w:ascii="仿宋_GB2312" w:eastAsia="仿宋_GB2312" w:hint="eastAsia"/>
                <w:color w:val="000000"/>
                <w:sz w:val="24"/>
              </w:rPr>
              <w:t>2013</w:t>
            </w:r>
            <w:r w:rsidR="0025533C">
              <w:rPr>
                <w:rFonts w:ascii="仿宋_GB2312" w:eastAsia="仿宋_GB2312" w:hint="eastAsia"/>
                <w:color w:val="000000"/>
                <w:sz w:val="24"/>
              </w:rPr>
              <w:t>年</w:t>
            </w:r>
            <w:r w:rsidR="0025533C" w:rsidRPr="0025533C">
              <w:rPr>
                <w:rFonts w:ascii="仿宋_GB2312" w:eastAsia="仿宋_GB2312" w:hint="eastAsia"/>
                <w:color w:val="000000"/>
                <w:sz w:val="24"/>
              </w:rPr>
              <w:t>，</w:t>
            </w:r>
            <w:r w:rsidRPr="0025533C">
              <w:rPr>
                <w:rFonts w:ascii="仿宋_GB2312" w:eastAsia="仿宋_GB2312" w:hint="eastAsia"/>
                <w:color w:val="000000"/>
                <w:sz w:val="24"/>
              </w:rPr>
              <w:t>王硕，陈冠宇等，翔飞1号无人机，第二届“中航杯”国际无人飞行器创新大奖赛固定</w:t>
            </w:r>
            <w:proofErr w:type="gramStart"/>
            <w:r w:rsidRPr="0025533C">
              <w:rPr>
                <w:rFonts w:ascii="仿宋_GB2312" w:eastAsia="仿宋_GB2312" w:hint="eastAsia"/>
                <w:color w:val="000000"/>
                <w:sz w:val="24"/>
              </w:rPr>
              <w:t>翼</w:t>
            </w:r>
            <w:proofErr w:type="gramEnd"/>
            <w:r w:rsidRPr="0025533C">
              <w:rPr>
                <w:rFonts w:ascii="仿宋_GB2312" w:eastAsia="仿宋_GB2312" w:hint="eastAsia"/>
                <w:color w:val="000000"/>
                <w:sz w:val="24"/>
              </w:rPr>
              <w:t>竞技类三等奖，中国航空学会，朱国鸣，熊智，王新华，袁锁中等.</w:t>
            </w:r>
          </w:p>
          <w:p w:rsidR="00A61092" w:rsidRPr="00CF018C" w:rsidRDefault="00A61092" w:rsidP="00CE15E3">
            <w:pPr>
              <w:adjustRightInd w:val="0"/>
              <w:snapToGrid w:val="0"/>
              <w:spacing w:line="360" w:lineRule="auto"/>
              <w:jc w:val="left"/>
              <w:rPr>
                <w:color w:val="000000"/>
                <w:sz w:val="24"/>
              </w:rPr>
            </w:pPr>
          </w:p>
          <w:p w:rsidR="00A61092" w:rsidRPr="00274E61" w:rsidRDefault="00A61092" w:rsidP="00CE15E3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（</w:t>
            </w:r>
            <w:r w:rsidRPr="00274E61">
              <w:rPr>
                <w:rFonts w:ascii="仿宋_GB2312" w:eastAsia="仿宋_GB2312" w:hint="eastAsia"/>
                <w:b/>
                <w:color w:val="000000"/>
                <w:sz w:val="24"/>
              </w:rPr>
              <w:t>三</w:t>
            </w:r>
            <w:r>
              <w:rPr>
                <w:rFonts w:ascii="仿宋_GB2312" w:eastAsia="仿宋_GB2312" w:hint="eastAsia"/>
                <w:b/>
                <w:color w:val="000000"/>
                <w:sz w:val="24"/>
              </w:rPr>
              <w:t>）获得</w:t>
            </w:r>
            <w:r w:rsidRPr="00274E61">
              <w:rPr>
                <w:rFonts w:ascii="仿宋_GB2312" w:eastAsia="仿宋_GB2312" w:hint="eastAsia"/>
                <w:b/>
                <w:color w:val="000000"/>
                <w:sz w:val="24"/>
              </w:rPr>
              <w:t>教学表彰及奖励</w:t>
            </w:r>
          </w:p>
          <w:p w:rsidR="00A61092" w:rsidRPr="0025533C" w:rsidRDefault="00A61092" w:rsidP="00CE15E3">
            <w:pPr>
              <w:adjustRightInd w:val="0"/>
              <w:snapToGrid w:val="0"/>
              <w:spacing w:line="360" w:lineRule="auto"/>
              <w:ind w:firstLine="480"/>
              <w:jc w:val="left"/>
              <w:rPr>
                <w:rFonts w:ascii="仿宋_GB2312" w:eastAsia="仿宋_GB2312" w:hAnsi="Microsoft Yahei" w:hint="eastAsia"/>
                <w:color w:val="222222"/>
                <w:sz w:val="24"/>
              </w:rPr>
            </w:pPr>
            <w:r w:rsidRPr="0025533C">
              <w:rPr>
                <w:rFonts w:ascii="仿宋_GB2312" w:eastAsia="仿宋_GB2312" w:hAnsi="Microsoft Yahei" w:hint="eastAsia"/>
                <w:color w:val="222222"/>
                <w:sz w:val="24"/>
              </w:rPr>
              <w:t>[1]</w:t>
            </w:r>
            <w:r w:rsidR="0025533C" w:rsidRPr="0025533C">
              <w:rPr>
                <w:rFonts w:ascii="仿宋_GB2312" w:eastAsia="仿宋_GB2312" w:hAnsi="Microsoft Yahei" w:hint="eastAsia"/>
                <w:color w:val="222222"/>
                <w:sz w:val="24"/>
              </w:rPr>
              <w:t xml:space="preserve"> </w:t>
            </w:r>
            <w:r w:rsidR="0025533C" w:rsidRPr="0025533C">
              <w:rPr>
                <w:rFonts w:ascii="仿宋_GB2312" w:eastAsia="仿宋_GB2312" w:hAnsi="Microsoft Yahei" w:hint="eastAsia"/>
                <w:color w:val="222222"/>
                <w:sz w:val="24"/>
              </w:rPr>
              <w:t>2017年，</w:t>
            </w:r>
            <w:r w:rsidRPr="0025533C">
              <w:rPr>
                <w:rFonts w:ascii="仿宋_GB2312" w:eastAsia="仿宋_GB2312" w:hAnsi="Microsoft Yahei" w:hint="eastAsia"/>
                <w:color w:val="222222"/>
                <w:sz w:val="24"/>
              </w:rPr>
              <w:t>王新华，</w:t>
            </w:r>
            <w:proofErr w:type="gramStart"/>
            <w:r w:rsidR="0025533C" w:rsidRPr="0025533C">
              <w:rPr>
                <w:rFonts w:ascii="仿宋_GB2312" w:eastAsia="仿宋_GB2312" w:hAnsi="Microsoft Yahei" w:hint="eastAsia"/>
                <w:color w:val="222222"/>
                <w:sz w:val="24"/>
              </w:rPr>
              <w:t>赖际舟</w:t>
            </w:r>
            <w:proofErr w:type="gramEnd"/>
            <w:r w:rsidR="0025533C" w:rsidRPr="0025533C">
              <w:rPr>
                <w:rFonts w:ascii="仿宋_GB2312" w:eastAsia="仿宋_GB2312" w:hAnsi="Microsoft Yahei" w:hint="eastAsia"/>
                <w:color w:val="222222"/>
                <w:sz w:val="24"/>
              </w:rPr>
              <w:t>等</w:t>
            </w:r>
            <w:r w:rsidR="0025533C" w:rsidRPr="0025533C">
              <w:rPr>
                <w:rFonts w:ascii="仿宋_GB2312" w:eastAsia="仿宋_GB2312" w:hAnsi="Microsoft Yahei" w:hint="eastAsia"/>
                <w:color w:val="222222"/>
                <w:sz w:val="24"/>
              </w:rPr>
              <w:t>，</w:t>
            </w:r>
            <w:r w:rsidRPr="0025533C">
              <w:rPr>
                <w:rFonts w:ascii="仿宋_GB2312" w:eastAsia="仿宋_GB2312" w:hAnsi="Microsoft Yahei" w:hint="eastAsia"/>
                <w:color w:val="222222"/>
                <w:sz w:val="24"/>
              </w:rPr>
              <w:t>2016-2017学年</w:t>
            </w:r>
            <w:r w:rsidRPr="0025533C">
              <w:rPr>
                <w:rFonts w:ascii="仿宋_GB2312" w:eastAsia="仿宋_GB2312" w:hint="eastAsia"/>
                <w:color w:val="000000"/>
                <w:sz w:val="24"/>
              </w:rPr>
              <w:t>“</w:t>
            </w:r>
            <w:r w:rsidRPr="0025533C">
              <w:rPr>
                <w:rFonts w:ascii="仿宋_GB2312" w:eastAsia="仿宋_GB2312" w:hAnsi="Microsoft Yahei" w:hint="eastAsia"/>
                <w:color w:val="222222"/>
                <w:sz w:val="24"/>
              </w:rPr>
              <w:t>突出贡献奖”，南京航空航天大学</w:t>
            </w:r>
          </w:p>
          <w:p w:rsidR="00A61092" w:rsidRPr="0025533C" w:rsidRDefault="00A61092" w:rsidP="00CE15E3">
            <w:pPr>
              <w:adjustRightInd w:val="0"/>
              <w:snapToGrid w:val="0"/>
              <w:spacing w:line="360" w:lineRule="auto"/>
              <w:ind w:firstLine="480"/>
              <w:jc w:val="left"/>
              <w:rPr>
                <w:rFonts w:ascii="仿宋_GB2312" w:eastAsia="仿宋_GB2312" w:hAnsi="Microsoft Yahei" w:hint="eastAsia"/>
                <w:color w:val="222222"/>
                <w:sz w:val="24"/>
              </w:rPr>
            </w:pPr>
            <w:r w:rsidRPr="0025533C">
              <w:rPr>
                <w:rFonts w:ascii="仿宋_GB2312" w:eastAsia="仿宋_GB2312" w:hAnsi="Microsoft Yahei" w:hint="eastAsia"/>
                <w:color w:val="222222"/>
                <w:sz w:val="24"/>
              </w:rPr>
              <w:t>[2]</w:t>
            </w:r>
            <w:r w:rsidR="0025533C" w:rsidRPr="0025533C">
              <w:rPr>
                <w:rFonts w:ascii="仿宋_GB2312" w:eastAsia="仿宋_GB2312" w:hAnsi="Microsoft Yahei" w:hint="eastAsia"/>
                <w:color w:val="222222"/>
                <w:sz w:val="24"/>
              </w:rPr>
              <w:t xml:space="preserve"> </w:t>
            </w:r>
            <w:r w:rsidR="0025533C" w:rsidRPr="0025533C">
              <w:rPr>
                <w:rFonts w:ascii="仿宋_GB2312" w:eastAsia="仿宋_GB2312" w:hAnsi="Microsoft Yahei" w:hint="eastAsia"/>
                <w:color w:val="222222"/>
                <w:sz w:val="24"/>
              </w:rPr>
              <w:t>2017年，</w:t>
            </w:r>
            <w:r w:rsidRPr="0025533C">
              <w:rPr>
                <w:rFonts w:ascii="仿宋_GB2312" w:eastAsia="仿宋_GB2312" w:hAnsi="Microsoft Yahei" w:hint="eastAsia"/>
                <w:color w:val="222222"/>
                <w:sz w:val="24"/>
              </w:rPr>
              <w:t>王新华，</w:t>
            </w:r>
            <w:proofErr w:type="gramStart"/>
            <w:r w:rsidRPr="0025533C">
              <w:rPr>
                <w:rFonts w:ascii="仿宋_GB2312" w:eastAsia="仿宋_GB2312" w:hAnsi="Microsoft Yahei" w:hint="eastAsia"/>
                <w:color w:val="222222"/>
                <w:sz w:val="24"/>
              </w:rPr>
              <w:t>“</w:t>
            </w:r>
            <w:proofErr w:type="gramEnd"/>
            <w:r w:rsidRPr="0025533C">
              <w:rPr>
                <w:rFonts w:ascii="仿宋_GB2312" w:eastAsia="仿宋_GB2312" w:hAnsi="Microsoft Yahei" w:hint="eastAsia"/>
                <w:color w:val="222222"/>
                <w:sz w:val="24"/>
              </w:rPr>
              <w:t>第八届“良师益友——我最喜爱的导师”，南京航空航天大学</w:t>
            </w:r>
          </w:p>
          <w:p w:rsidR="00A61092" w:rsidRPr="0025533C" w:rsidRDefault="00A61092" w:rsidP="00CE15E3">
            <w:pPr>
              <w:adjustRightInd w:val="0"/>
              <w:snapToGrid w:val="0"/>
              <w:spacing w:line="360" w:lineRule="auto"/>
              <w:ind w:firstLine="480"/>
              <w:jc w:val="left"/>
              <w:rPr>
                <w:rFonts w:ascii="仿宋_GB2312" w:eastAsia="仿宋_GB2312" w:hAnsi="Microsoft Yahei" w:hint="eastAsia"/>
                <w:color w:val="222222"/>
                <w:sz w:val="24"/>
              </w:rPr>
            </w:pPr>
            <w:r w:rsidRPr="0025533C">
              <w:rPr>
                <w:rFonts w:ascii="仿宋_GB2312" w:eastAsia="仿宋_GB2312" w:hAnsi="Microsoft Yahei" w:hint="eastAsia"/>
                <w:color w:val="222222"/>
                <w:sz w:val="24"/>
              </w:rPr>
              <w:t>[3]</w:t>
            </w:r>
            <w:r w:rsidR="0025533C" w:rsidRPr="0025533C">
              <w:rPr>
                <w:rFonts w:ascii="仿宋_GB2312" w:eastAsia="仿宋_GB2312" w:hAnsi="Microsoft Yahei" w:hint="eastAsia"/>
                <w:color w:val="222222"/>
                <w:sz w:val="24"/>
              </w:rPr>
              <w:t xml:space="preserve"> </w:t>
            </w:r>
            <w:r w:rsidR="0025533C" w:rsidRPr="0025533C">
              <w:rPr>
                <w:rFonts w:ascii="仿宋_GB2312" w:eastAsia="仿宋_GB2312" w:hAnsi="Microsoft Yahei" w:hint="eastAsia"/>
                <w:color w:val="222222"/>
                <w:sz w:val="24"/>
              </w:rPr>
              <w:t>2016年，</w:t>
            </w:r>
            <w:r w:rsidRPr="0025533C">
              <w:rPr>
                <w:rFonts w:ascii="仿宋_GB2312" w:eastAsia="仿宋_GB2312" w:hAnsi="Microsoft Yahei" w:hint="eastAsia"/>
                <w:color w:val="222222"/>
                <w:sz w:val="24"/>
              </w:rPr>
              <w:t>杨一栋，直升机飞行控制，南京航空航天大学“十二五”优秀教材二等奖，南京航空航天大学（</w:t>
            </w:r>
            <w:r w:rsidR="0025533C" w:rsidRPr="0025533C">
              <w:rPr>
                <w:rFonts w:ascii="仿宋_GB2312" w:eastAsia="仿宋_GB2312" w:hAnsi="Microsoft Yahei" w:hint="eastAsia"/>
                <w:b/>
                <w:color w:val="222222"/>
                <w:sz w:val="24"/>
              </w:rPr>
              <w:t>排名2</w:t>
            </w:r>
            <w:r w:rsidRPr="0025533C">
              <w:rPr>
                <w:rFonts w:ascii="仿宋_GB2312" w:eastAsia="仿宋_GB2312" w:hAnsi="Microsoft Yahei" w:hint="eastAsia"/>
                <w:color w:val="222222"/>
                <w:sz w:val="24"/>
              </w:rPr>
              <w:t>）</w:t>
            </w:r>
          </w:p>
          <w:p w:rsidR="00A61092" w:rsidRPr="0025533C" w:rsidRDefault="00A61092" w:rsidP="00CE15E3">
            <w:pPr>
              <w:adjustRightInd w:val="0"/>
              <w:snapToGrid w:val="0"/>
              <w:spacing w:line="360" w:lineRule="auto"/>
              <w:ind w:firstLine="480"/>
              <w:jc w:val="left"/>
              <w:rPr>
                <w:rFonts w:ascii="仿宋_GB2312" w:eastAsia="仿宋_GB2312"/>
                <w:color w:val="000000"/>
                <w:sz w:val="24"/>
              </w:rPr>
            </w:pPr>
            <w:r w:rsidRPr="0025533C">
              <w:rPr>
                <w:rFonts w:ascii="仿宋_GB2312" w:eastAsia="仿宋_GB2312" w:hAnsi="Microsoft Yahei" w:hint="eastAsia"/>
                <w:color w:val="222222"/>
                <w:sz w:val="24"/>
              </w:rPr>
              <w:t>[4]</w:t>
            </w:r>
            <w:r w:rsidR="0025533C" w:rsidRPr="0025533C">
              <w:rPr>
                <w:rFonts w:ascii="仿宋_GB2312" w:eastAsia="仿宋_GB2312" w:hAnsi="Microsoft Yahei" w:hint="eastAsia"/>
                <w:color w:val="222222"/>
                <w:sz w:val="24"/>
              </w:rPr>
              <w:t xml:space="preserve"> </w:t>
            </w:r>
            <w:r w:rsidR="0025533C" w:rsidRPr="0025533C">
              <w:rPr>
                <w:rFonts w:ascii="仿宋_GB2312" w:eastAsia="仿宋_GB2312" w:hAnsi="Microsoft Yahei" w:hint="eastAsia"/>
                <w:color w:val="222222"/>
                <w:sz w:val="24"/>
              </w:rPr>
              <w:t>2015年，</w:t>
            </w:r>
            <w:r w:rsidRPr="0025533C">
              <w:rPr>
                <w:rFonts w:ascii="仿宋_GB2312" w:eastAsia="仿宋_GB2312" w:hAnsi="Microsoft Yahei" w:hint="eastAsia"/>
                <w:color w:val="222222"/>
                <w:sz w:val="24"/>
              </w:rPr>
              <w:t>甄子洋，王新华，江驹，龚华军，依托专业实验室的大学生科研创新实践能力培养研究与实践，南京航空航天大学2015年度教学成果奖二等奖，南京航空航天大学</w:t>
            </w:r>
          </w:p>
          <w:p w:rsidR="00A61092" w:rsidRDefault="00A61092" w:rsidP="00CE15E3">
            <w:pPr>
              <w:adjustRightInd w:val="0"/>
              <w:snapToGrid w:val="0"/>
              <w:spacing w:line="360" w:lineRule="auto"/>
              <w:jc w:val="left"/>
              <w:rPr>
                <w:color w:val="000000"/>
                <w:sz w:val="24"/>
              </w:rPr>
            </w:pPr>
          </w:p>
          <w:p w:rsidR="00A61092" w:rsidRDefault="00A61092" w:rsidP="00CE15E3">
            <w:pPr>
              <w:adjustRightInd w:val="0"/>
              <w:snapToGrid w:val="0"/>
              <w:spacing w:line="360" w:lineRule="auto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二、其他省部级以上标志性成果或业绩</w:t>
            </w:r>
            <w:r>
              <w:rPr>
                <w:rFonts w:hint="eastAsia"/>
                <w:color w:val="000000"/>
                <w:sz w:val="24"/>
              </w:rPr>
              <w:t>。</w:t>
            </w:r>
          </w:p>
          <w:p w:rsidR="00A61092" w:rsidRDefault="00A61092" w:rsidP="00CE15E3">
            <w:pPr>
              <w:adjustRightInd w:val="0"/>
              <w:snapToGrid w:val="0"/>
              <w:spacing w:line="360" w:lineRule="auto"/>
              <w:ind w:firstLineChars="200" w:firstLine="480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无。</w:t>
            </w:r>
          </w:p>
          <w:p w:rsidR="00A61092" w:rsidRDefault="00A61092" w:rsidP="00CE15E3">
            <w:pPr>
              <w:adjustRightInd w:val="0"/>
              <w:snapToGrid w:val="0"/>
              <w:spacing w:line="360" w:lineRule="auto"/>
              <w:ind w:firstLineChars="200" w:firstLine="480"/>
              <w:jc w:val="left"/>
              <w:rPr>
                <w:color w:val="000000"/>
                <w:sz w:val="24"/>
              </w:rPr>
            </w:pPr>
          </w:p>
          <w:p w:rsidR="00A61092" w:rsidRDefault="00A61092" w:rsidP="00CE15E3">
            <w:pPr>
              <w:adjustRightInd w:val="0"/>
              <w:spacing w:line="360" w:lineRule="auto"/>
              <w:ind w:firstLineChars="200" w:firstLine="480"/>
              <w:jc w:val="left"/>
              <w:rPr>
                <w:color w:val="000000"/>
                <w:sz w:val="24"/>
              </w:rPr>
            </w:pPr>
          </w:p>
        </w:tc>
      </w:tr>
      <w:tr w:rsidR="00A61092" w:rsidTr="00CE15E3">
        <w:trPr>
          <w:trHeight w:val="3545"/>
        </w:trPr>
        <w:tc>
          <w:tcPr>
            <w:tcW w:w="9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092" w:rsidRDefault="00A61092" w:rsidP="00CE15E3">
            <w:pPr>
              <w:spacing w:beforeLines="50" w:before="156" w:after="100" w:afterAutospacing="1" w:line="240" w:lineRule="exact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学院（单位）评审意见</w:t>
            </w:r>
          </w:p>
          <w:p w:rsidR="00A61092" w:rsidRDefault="00A61092" w:rsidP="00CE15E3">
            <w:pPr>
              <w:snapToGrid w:val="0"/>
              <w:spacing w:before="100" w:beforeAutospacing="1" w:after="100" w:afterAutospacing="1" w:line="360" w:lineRule="auto"/>
              <w:ind w:right="1242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（推荐</w:t>
            </w:r>
            <w:r>
              <w:rPr>
                <w:color w:val="000000"/>
                <w:sz w:val="24"/>
              </w:rPr>
              <w:t>参评一等奖，需列出满足</w:t>
            </w:r>
            <w:r>
              <w:rPr>
                <w:rFonts w:hint="eastAsia"/>
                <w:color w:val="000000"/>
                <w:sz w:val="24"/>
              </w:rPr>
              <w:t>哪几</w:t>
            </w:r>
            <w:r>
              <w:rPr>
                <w:color w:val="000000"/>
                <w:sz w:val="24"/>
              </w:rPr>
              <w:t>项推荐条件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  <w:p w:rsidR="00A61092" w:rsidRDefault="00A61092" w:rsidP="00CE15E3">
            <w:pPr>
              <w:snapToGrid w:val="0"/>
              <w:spacing w:before="100" w:beforeAutospacing="1" w:after="100" w:afterAutospacing="1" w:line="360" w:lineRule="auto"/>
              <w:ind w:right="1242"/>
              <w:jc w:val="left"/>
              <w:rPr>
                <w:color w:val="000000"/>
                <w:sz w:val="24"/>
              </w:rPr>
            </w:pPr>
          </w:p>
          <w:p w:rsidR="00A61092" w:rsidRDefault="00A61092" w:rsidP="00CE15E3">
            <w:pPr>
              <w:snapToGrid w:val="0"/>
              <w:spacing w:before="100" w:beforeAutospacing="1" w:after="100" w:afterAutospacing="1" w:line="360" w:lineRule="auto"/>
              <w:ind w:right="1242"/>
              <w:jc w:val="left"/>
              <w:rPr>
                <w:color w:val="000000"/>
                <w:sz w:val="24"/>
              </w:rPr>
            </w:pPr>
          </w:p>
          <w:p w:rsidR="00A61092" w:rsidRDefault="00A61092" w:rsidP="00CE15E3">
            <w:pPr>
              <w:snapToGrid w:val="0"/>
              <w:spacing w:before="100" w:beforeAutospacing="1" w:after="100" w:afterAutospacing="1" w:line="360" w:lineRule="auto"/>
              <w:ind w:right="1240" w:firstLineChars="50" w:firstLine="1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                                        </w:t>
            </w:r>
            <w:r>
              <w:rPr>
                <w:color w:val="000000"/>
                <w:sz w:val="24"/>
              </w:rPr>
              <w:t>签字（公章）：</w:t>
            </w:r>
          </w:p>
          <w:p w:rsidR="00A61092" w:rsidRDefault="00A61092" w:rsidP="00CE15E3">
            <w:pPr>
              <w:snapToGrid w:val="0"/>
              <w:spacing w:before="100" w:beforeAutospacing="1" w:after="100" w:afterAutospacing="1" w:line="360" w:lineRule="auto"/>
              <w:ind w:firstLineChars="1900" w:firstLine="456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             </w:t>
            </w:r>
            <w:r>
              <w:rPr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>月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>日</w:t>
            </w:r>
          </w:p>
        </w:tc>
      </w:tr>
      <w:tr w:rsidR="00A61092" w:rsidTr="00CE15E3">
        <w:trPr>
          <w:trHeight w:val="3379"/>
        </w:trPr>
        <w:tc>
          <w:tcPr>
            <w:tcW w:w="9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092" w:rsidRDefault="00A61092" w:rsidP="00CE15E3">
            <w:pPr>
              <w:spacing w:beforeLines="50" w:before="156" w:after="100" w:afterAutospacing="1" w:line="240" w:lineRule="exact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校评审</w:t>
            </w:r>
            <w:r>
              <w:rPr>
                <w:rFonts w:hint="eastAsia"/>
                <w:color w:val="000000"/>
                <w:sz w:val="24"/>
              </w:rPr>
              <w:t>委员</w:t>
            </w:r>
            <w:r>
              <w:rPr>
                <w:color w:val="000000"/>
                <w:sz w:val="24"/>
              </w:rPr>
              <w:t>会</w:t>
            </w:r>
            <w:r>
              <w:rPr>
                <w:rFonts w:hint="eastAsia"/>
                <w:color w:val="000000"/>
                <w:sz w:val="24"/>
              </w:rPr>
              <w:t>评审</w:t>
            </w:r>
            <w:r>
              <w:rPr>
                <w:color w:val="000000"/>
                <w:sz w:val="24"/>
              </w:rPr>
              <w:t>意见</w:t>
            </w:r>
            <w:r>
              <w:rPr>
                <w:rFonts w:hint="eastAsia"/>
                <w:color w:val="000000"/>
                <w:sz w:val="24"/>
              </w:rPr>
              <w:t>（仅</w:t>
            </w:r>
            <w:r>
              <w:rPr>
                <w:color w:val="000000"/>
                <w:sz w:val="24"/>
              </w:rPr>
              <w:t>限</w:t>
            </w:r>
            <w:r>
              <w:rPr>
                <w:rFonts w:hint="eastAsia"/>
                <w:color w:val="000000"/>
                <w:sz w:val="24"/>
              </w:rPr>
              <w:t>一</w:t>
            </w:r>
            <w:r>
              <w:rPr>
                <w:color w:val="000000"/>
                <w:sz w:val="24"/>
              </w:rPr>
              <w:t>等奖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  <w:p w:rsidR="00A61092" w:rsidRDefault="00A61092" w:rsidP="00CE15E3">
            <w:pPr>
              <w:spacing w:before="100" w:beforeAutospacing="1" w:after="100" w:afterAutospacing="1" w:line="340" w:lineRule="exact"/>
              <w:jc w:val="left"/>
              <w:rPr>
                <w:color w:val="000000"/>
                <w:sz w:val="24"/>
              </w:rPr>
            </w:pPr>
          </w:p>
          <w:p w:rsidR="00A61092" w:rsidRPr="00E4471A" w:rsidRDefault="00A61092" w:rsidP="00CE15E3">
            <w:pPr>
              <w:spacing w:before="100" w:beforeAutospacing="1" w:after="100" w:afterAutospacing="1" w:line="340" w:lineRule="exact"/>
              <w:jc w:val="left"/>
              <w:rPr>
                <w:color w:val="000000"/>
                <w:sz w:val="24"/>
              </w:rPr>
            </w:pPr>
          </w:p>
          <w:p w:rsidR="00A61092" w:rsidRDefault="00A61092" w:rsidP="00CE15E3">
            <w:pPr>
              <w:spacing w:before="100" w:beforeAutospacing="1" w:after="100" w:afterAutospacing="1" w:line="340" w:lineRule="exact"/>
              <w:jc w:val="left"/>
              <w:rPr>
                <w:color w:val="000000"/>
                <w:sz w:val="24"/>
              </w:rPr>
            </w:pPr>
          </w:p>
          <w:p w:rsidR="00A61092" w:rsidRDefault="00A61092" w:rsidP="00CE15E3">
            <w:pPr>
              <w:spacing w:before="100" w:beforeAutospacing="1" w:after="100" w:afterAutospacing="1" w:line="340" w:lineRule="exact"/>
              <w:ind w:firstLineChars="2250" w:firstLine="5400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主席（签字）</w:t>
            </w:r>
            <w:r>
              <w:rPr>
                <w:color w:val="000000"/>
                <w:sz w:val="24"/>
              </w:rPr>
              <w:t>：</w:t>
            </w:r>
            <w:r>
              <w:rPr>
                <w:color w:val="000000"/>
                <w:sz w:val="24"/>
              </w:rPr>
              <w:t xml:space="preserve">                   </w:t>
            </w:r>
          </w:p>
          <w:p w:rsidR="00A61092" w:rsidRDefault="00A61092" w:rsidP="00CE15E3">
            <w:pPr>
              <w:spacing w:before="100" w:beforeAutospacing="1" w:after="100" w:afterAutospacing="1" w:line="340" w:lineRule="exact"/>
              <w:ind w:firstLineChars="3150" w:firstLine="756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>月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>日</w:t>
            </w:r>
          </w:p>
        </w:tc>
      </w:tr>
      <w:tr w:rsidR="00A61092" w:rsidTr="00CE15E3">
        <w:trPr>
          <w:trHeight w:val="3060"/>
        </w:trPr>
        <w:tc>
          <w:tcPr>
            <w:tcW w:w="9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092" w:rsidRDefault="00A61092" w:rsidP="00CE15E3">
            <w:pPr>
              <w:spacing w:beforeLines="50" w:before="156" w:after="100" w:afterAutospacing="1" w:line="240" w:lineRule="exact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校</w:t>
            </w:r>
            <w:r>
              <w:rPr>
                <w:color w:val="000000"/>
                <w:sz w:val="24"/>
              </w:rPr>
              <w:t>教学</w:t>
            </w:r>
            <w:r>
              <w:rPr>
                <w:rFonts w:hint="eastAsia"/>
                <w:color w:val="000000"/>
                <w:sz w:val="24"/>
              </w:rPr>
              <w:t>指导</w:t>
            </w:r>
            <w:r>
              <w:rPr>
                <w:color w:val="000000"/>
                <w:sz w:val="24"/>
              </w:rPr>
              <w:t>委员会</w:t>
            </w:r>
            <w:r>
              <w:rPr>
                <w:rFonts w:hint="eastAsia"/>
                <w:color w:val="000000"/>
                <w:sz w:val="24"/>
              </w:rPr>
              <w:t>审定</w:t>
            </w:r>
            <w:r>
              <w:rPr>
                <w:color w:val="000000"/>
                <w:sz w:val="24"/>
              </w:rPr>
              <w:t>意见</w:t>
            </w:r>
          </w:p>
          <w:p w:rsidR="00A61092" w:rsidRDefault="00A61092" w:rsidP="00CE15E3">
            <w:pPr>
              <w:spacing w:beforeLines="50" w:before="156" w:after="100" w:afterAutospacing="1" w:line="240" w:lineRule="exact"/>
              <w:jc w:val="left"/>
              <w:rPr>
                <w:color w:val="000000"/>
                <w:sz w:val="24"/>
              </w:rPr>
            </w:pPr>
          </w:p>
          <w:p w:rsidR="00A61092" w:rsidRDefault="00A61092" w:rsidP="00CE15E3">
            <w:pPr>
              <w:spacing w:beforeLines="50" w:before="156" w:after="100" w:afterAutospacing="1" w:line="240" w:lineRule="exact"/>
              <w:jc w:val="left"/>
              <w:rPr>
                <w:color w:val="000000"/>
                <w:sz w:val="24"/>
              </w:rPr>
            </w:pPr>
          </w:p>
          <w:p w:rsidR="00A61092" w:rsidRDefault="00A61092" w:rsidP="00CE15E3">
            <w:pPr>
              <w:spacing w:beforeLines="50" w:before="156" w:after="100" w:afterAutospacing="1" w:line="240" w:lineRule="exact"/>
              <w:jc w:val="left"/>
              <w:rPr>
                <w:color w:val="000000"/>
                <w:sz w:val="24"/>
              </w:rPr>
            </w:pPr>
          </w:p>
          <w:p w:rsidR="00A61092" w:rsidRDefault="00A61092" w:rsidP="00CE15E3">
            <w:pPr>
              <w:spacing w:beforeLines="50" w:before="156" w:after="100" w:afterAutospacing="1" w:line="240" w:lineRule="exact"/>
              <w:ind w:firstLineChars="2200" w:firstLine="5280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主任（签字）：</w:t>
            </w:r>
            <w:r>
              <w:rPr>
                <w:color w:val="000000"/>
                <w:sz w:val="24"/>
              </w:rPr>
              <w:t xml:space="preserve">                 </w:t>
            </w:r>
          </w:p>
          <w:p w:rsidR="00A61092" w:rsidDel="00757132" w:rsidRDefault="00A61092" w:rsidP="00CE15E3">
            <w:pPr>
              <w:spacing w:beforeLines="50" w:before="156" w:after="100" w:afterAutospacing="1" w:line="240" w:lineRule="exact"/>
              <w:ind w:firstLineChars="3100" w:firstLine="744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>月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>日</w:t>
            </w:r>
          </w:p>
        </w:tc>
      </w:tr>
    </w:tbl>
    <w:p w:rsidR="00E545DF" w:rsidRDefault="00A61092">
      <w:r w:rsidRPr="00173726">
        <w:rPr>
          <w:rFonts w:ascii="仿宋" w:eastAsia="仿宋" w:hAnsi="仿宋" w:cs="宋体"/>
          <w:color w:val="000000"/>
          <w:sz w:val="24"/>
        </w:rPr>
        <w:t>注：</w:t>
      </w:r>
      <w:r w:rsidRPr="00173726">
        <w:rPr>
          <w:rFonts w:ascii="仿宋" w:eastAsia="仿宋" w:hAnsi="仿宋" w:cs="宋体" w:hint="eastAsia"/>
          <w:color w:val="000000"/>
          <w:sz w:val="24"/>
        </w:rPr>
        <w:t>以上</w:t>
      </w:r>
      <w:r w:rsidRPr="00173726">
        <w:rPr>
          <w:rFonts w:ascii="仿宋" w:eastAsia="仿宋" w:hAnsi="仿宋" w:cs="宋体"/>
          <w:color w:val="000000"/>
          <w:sz w:val="24"/>
        </w:rPr>
        <w:t>表格不够可加页。</w:t>
      </w:r>
    </w:p>
    <w:sectPr w:rsidR="00E545DF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B9D" w:rsidRDefault="00565B9D" w:rsidP="0025533C">
      <w:r>
        <w:separator/>
      </w:r>
    </w:p>
  </w:endnote>
  <w:endnote w:type="continuationSeparator" w:id="0">
    <w:p w:rsidR="00565B9D" w:rsidRDefault="00565B9D" w:rsidP="00255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9334267"/>
      <w:docPartObj>
        <w:docPartGallery w:val="Page Numbers (Bottom of Page)"/>
        <w:docPartUnique/>
      </w:docPartObj>
    </w:sdtPr>
    <w:sdtContent>
      <w:p w:rsidR="0025533C" w:rsidRDefault="0025533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5533C">
          <w:rPr>
            <w:noProof/>
            <w:lang w:val="zh-CN"/>
          </w:rPr>
          <w:t>1</w:t>
        </w:r>
        <w:r>
          <w:fldChar w:fldCharType="end"/>
        </w:r>
      </w:p>
    </w:sdtContent>
  </w:sdt>
  <w:p w:rsidR="0025533C" w:rsidRDefault="0025533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B9D" w:rsidRDefault="00565B9D" w:rsidP="0025533C">
      <w:r>
        <w:separator/>
      </w:r>
    </w:p>
  </w:footnote>
  <w:footnote w:type="continuationSeparator" w:id="0">
    <w:p w:rsidR="00565B9D" w:rsidRDefault="00565B9D" w:rsidP="002553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092"/>
    <w:rsid w:val="00031887"/>
    <w:rsid w:val="00192599"/>
    <w:rsid w:val="001D2285"/>
    <w:rsid w:val="001F0490"/>
    <w:rsid w:val="002156AD"/>
    <w:rsid w:val="00224B4F"/>
    <w:rsid w:val="00233274"/>
    <w:rsid w:val="0025533C"/>
    <w:rsid w:val="002B2F5D"/>
    <w:rsid w:val="002C62A4"/>
    <w:rsid w:val="002D544C"/>
    <w:rsid w:val="002F19BC"/>
    <w:rsid w:val="0030113C"/>
    <w:rsid w:val="00304E10"/>
    <w:rsid w:val="00305DC9"/>
    <w:rsid w:val="00407501"/>
    <w:rsid w:val="0047284B"/>
    <w:rsid w:val="004C17CA"/>
    <w:rsid w:val="0055658E"/>
    <w:rsid w:val="00565B9D"/>
    <w:rsid w:val="005F41C4"/>
    <w:rsid w:val="0061401F"/>
    <w:rsid w:val="006716F9"/>
    <w:rsid w:val="007008EC"/>
    <w:rsid w:val="007B1495"/>
    <w:rsid w:val="007B32CB"/>
    <w:rsid w:val="00894702"/>
    <w:rsid w:val="008A2B97"/>
    <w:rsid w:val="008C0E6E"/>
    <w:rsid w:val="0090780C"/>
    <w:rsid w:val="0092247A"/>
    <w:rsid w:val="00A61092"/>
    <w:rsid w:val="00A65925"/>
    <w:rsid w:val="00A94951"/>
    <w:rsid w:val="00AB4EF8"/>
    <w:rsid w:val="00AB70F0"/>
    <w:rsid w:val="00AC3609"/>
    <w:rsid w:val="00B723FB"/>
    <w:rsid w:val="00B8328E"/>
    <w:rsid w:val="00B87D0B"/>
    <w:rsid w:val="00B911A5"/>
    <w:rsid w:val="00BB668E"/>
    <w:rsid w:val="00BB7301"/>
    <w:rsid w:val="00C46DD6"/>
    <w:rsid w:val="00C57FB3"/>
    <w:rsid w:val="00E36B6A"/>
    <w:rsid w:val="00E545DF"/>
    <w:rsid w:val="00F21087"/>
    <w:rsid w:val="00F3713A"/>
    <w:rsid w:val="00F436E2"/>
    <w:rsid w:val="00FE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70C86"/>
  <w15:chartTrackingRefBased/>
  <w15:docId w15:val="{038CCE47-806C-4270-B46B-8B1BD0AFB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09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53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5533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553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5533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308</Words>
  <Characters>1757</Characters>
  <Application>Microsoft Office Word</Application>
  <DocSecurity>0</DocSecurity>
  <Lines>14</Lines>
  <Paragraphs>4</Paragraphs>
  <ScaleCrop>false</ScaleCrop>
  <Company>Microsoft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wangxinhua</dc:creator>
  <cp:keywords/>
  <dc:description/>
  <cp:lastModifiedBy>wangxinhua</cp:lastModifiedBy>
  <cp:revision>2</cp:revision>
  <dcterms:created xsi:type="dcterms:W3CDTF">2017-09-25T03:31:00Z</dcterms:created>
  <dcterms:modified xsi:type="dcterms:W3CDTF">2017-09-25T04:34:00Z</dcterms:modified>
</cp:coreProperties>
</file>