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EC28" w14:textId="5DD0D378" w:rsidR="00D37906" w:rsidRPr="00101009" w:rsidRDefault="00037A17" w:rsidP="0055570D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101009">
        <w:rPr>
          <w:rFonts w:ascii="宋体" w:eastAsia="宋体" w:hAnsi="宋体" w:hint="eastAsia"/>
          <w:b/>
          <w:bCs/>
          <w:sz w:val="32"/>
          <w:szCs w:val="36"/>
        </w:rPr>
        <w:t>南京航空航天大学自动化学院</w:t>
      </w:r>
      <w:r w:rsidR="00572089">
        <w:rPr>
          <w:rFonts w:ascii="宋体" w:eastAsia="宋体" w:hAnsi="宋体" w:hint="eastAsia"/>
          <w:b/>
          <w:bCs/>
          <w:sz w:val="32"/>
          <w:szCs w:val="36"/>
        </w:rPr>
        <w:t>电气</w:t>
      </w:r>
      <w:r w:rsidR="00C13F9B" w:rsidRPr="00101009">
        <w:rPr>
          <w:rFonts w:ascii="宋体" w:eastAsia="宋体" w:hAnsi="宋体" w:hint="eastAsia"/>
          <w:b/>
          <w:bCs/>
          <w:sz w:val="32"/>
          <w:szCs w:val="36"/>
        </w:rPr>
        <w:t>学科</w:t>
      </w:r>
    </w:p>
    <w:p w14:paraId="197F9DC7" w14:textId="78930D14" w:rsidR="00010245" w:rsidRPr="00101009" w:rsidRDefault="00037A17" w:rsidP="0055570D">
      <w:pPr>
        <w:jc w:val="center"/>
        <w:rPr>
          <w:rFonts w:ascii="宋体" w:eastAsia="宋体" w:hAnsi="宋体"/>
          <w:b/>
          <w:bCs/>
          <w:sz w:val="32"/>
          <w:szCs w:val="36"/>
        </w:rPr>
      </w:pPr>
      <w:bookmarkStart w:id="0" w:name="_Hlk81575154"/>
      <w:r w:rsidRPr="00101009">
        <w:rPr>
          <w:rFonts w:ascii="宋体" w:eastAsia="宋体" w:hAnsi="宋体" w:hint="eastAsia"/>
          <w:b/>
          <w:bCs/>
          <w:sz w:val="32"/>
          <w:szCs w:val="36"/>
        </w:rPr>
        <w:t>研究生</w:t>
      </w:r>
      <w:r w:rsidR="00C13F9B" w:rsidRPr="00101009">
        <w:rPr>
          <w:rFonts w:ascii="宋体" w:eastAsia="宋体" w:hAnsi="宋体" w:hint="eastAsia"/>
          <w:b/>
          <w:bCs/>
          <w:sz w:val="32"/>
          <w:szCs w:val="36"/>
        </w:rPr>
        <w:t>优秀生</w:t>
      </w:r>
      <w:r w:rsidR="00D220EA">
        <w:rPr>
          <w:rFonts w:ascii="宋体" w:eastAsia="宋体" w:hAnsi="宋体" w:hint="eastAsia"/>
          <w:b/>
          <w:bCs/>
          <w:sz w:val="32"/>
          <w:szCs w:val="36"/>
        </w:rPr>
        <w:t>类</w:t>
      </w:r>
      <w:r w:rsidRPr="00101009">
        <w:rPr>
          <w:rFonts w:ascii="宋体" w:eastAsia="宋体" w:hAnsi="宋体" w:hint="eastAsia"/>
          <w:b/>
          <w:bCs/>
          <w:sz w:val="32"/>
          <w:szCs w:val="36"/>
        </w:rPr>
        <w:t>奖学金</w:t>
      </w:r>
      <w:bookmarkEnd w:id="0"/>
      <w:r w:rsidRPr="00101009">
        <w:rPr>
          <w:rFonts w:ascii="宋体" w:eastAsia="宋体" w:hAnsi="宋体" w:hint="eastAsia"/>
          <w:b/>
          <w:bCs/>
          <w:sz w:val="32"/>
          <w:szCs w:val="36"/>
        </w:rPr>
        <w:t>评审</w:t>
      </w:r>
      <w:r w:rsidR="00D220EA">
        <w:rPr>
          <w:rFonts w:ascii="宋体" w:eastAsia="宋体" w:hAnsi="宋体" w:hint="eastAsia"/>
          <w:b/>
          <w:bCs/>
          <w:sz w:val="32"/>
          <w:szCs w:val="36"/>
        </w:rPr>
        <w:t>细则</w:t>
      </w:r>
    </w:p>
    <w:p w14:paraId="4FCF2F72" w14:textId="53866B10" w:rsidR="003C594C" w:rsidRPr="00101009" w:rsidRDefault="004616C9" w:rsidP="00252789">
      <w:pPr>
        <w:spacing w:beforeLines="100" w:before="312"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为深入贯彻落</w:t>
      </w:r>
      <w:proofErr w:type="gramStart"/>
      <w:r w:rsidRPr="00101009">
        <w:rPr>
          <w:rFonts w:ascii="宋体" w:eastAsia="宋体" w:hAnsi="宋体" w:hint="eastAsia"/>
          <w:sz w:val="24"/>
          <w:szCs w:val="28"/>
        </w:rPr>
        <w:t>实习近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平总书记对研究生教育工作的重要指示和全国教育大会、全国研究生教育会议精神，落实学校第十六次党代会决策部署，加快推进新时代研究生教育改革，促进研究生德智体美劳全面发展，</w:t>
      </w:r>
      <w:r w:rsidR="00A02B59" w:rsidRPr="00101009">
        <w:rPr>
          <w:rFonts w:ascii="宋体" w:eastAsia="宋体" w:hAnsi="宋体" w:hint="eastAsia"/>
          <w:sz w:val="24"/>
          <w:szCs w:val="28"/>
        </w:rPr>
        <w:t>充分发挥研究生奖学金的激励作用</w:t>
      </w:r>
      <w:r w:rsidR="003C594C" w:rsidRPr="00101009">
        <w:rPr>
          <w:rFonts w:ascii="宋体" w:eastAsia="宋体" w:hAnsi="宋体" w:hint="eastAsia"/>
          <w:sz w:val="24"/>
          <w:szCs w:val="28"/>
        </w:rPr>
        <w:t>，围绕立德树人根本任务和强国建设人才培养目标，秉承公开、公平、公正、择优的基本原则，根据《学生资助资金管理办法》(财科教〔2019〕19号)，结合本院实际，制定本评审</w:t>
      </w:r>
      <w:r w:rsidR="00101009" w:rsidRPr="00101009">
        <w:rPr>
          <w:rFonts w:ascii="宋体" w:eastAsia="宋体" w:hAnsi="宋体" w:hint="eastAsia"/>
          <w:sz w:val="24"/>
          <w:szCs w:val="28"/>
        </w:rPr>
        <w:t>办法</w:t>
      </w:r>
      <w:r w:rsidR="003C594C" w:rsidRPr="00101009">
        <w:rPr>
          <w:rFonts w:ascii="宋体" w:eastAsia="宋体" w:hAnsi="宋体" w:hint="eastAsia"/>
          <w:sz w:val="24"/>
          <w:szCs w:val="28"/>
        </w:rPr>
        <w:t>。</w:t>
      </w:r>
    </w:p>
    <w:p w14:paraId="0AEBD078" w14:textId="1396CF74" w:rsidR="00010245" w:rsidRPr="00101009" w:rsidRDefault="00010245" w:rsidP="00E513EF">
      <w:pPr>
        <w:spacing w:before="240" w:after="240" w:line="360" w:lineRule="auto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一、</w:t>
      </w:r>
      <w:r w:rsidR="00CA121E" w:rsidRPr="00101009">
        <w:rPr>
          <w:rFonts w:ascii="宋体" w:eastAsia="宋体" w:hAnsi="宋体" w:hint="eastAsia"/>
          <w:b/>
          <w:bCs/>
          <w:sz w:val="28"/>
          <w:szCs w:val="32"/>
        </w:rPr>
        <w:t>参评对象</w:t>
      </w:r>
    </w:p>
    <w:p w14:paraId="4BBCA816" w14:textId="2D370308" w:rsidR="00873462" w:rsidRPr="00101009" w:rsidRDefault="00EA05F2" w:rsidP="002F7AB3">
      <w:pPr>
        <w:pStyle w:val="a8"/>
        <w:spacing w:line="360" w:lineRule="auto"/>
        <w:ind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具有我校正式学籍、按时注册的二、三年级硕士生和二、三、四、五年级博士生(五年级博士生</w:t>
      </w:r>
      <w:proofErr w:type="gramStart"/>
      <w:r w:rsidRPr="00101009">
        <w:rPr>
          <w:rFonts w:ascii="宋体" w:eastAsia="宋体" w:hAnsi="宋体" w:hint="eastAsia"/>
          <w:sz w:val="24"/>
          <w:szCs w:val="28"/>
        </w:rPr>
        <w:t>仅限直博生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)，必须是</w:t>
      </w:r>
      <w:r w:rsidR="00AD4521" w:rsidRPr="00101009">
        <w:rPr>
          <w:rFonts w:ascii="宋体" w:eastAsia="宋体" w:hAnsi="宋体" w:hint="eastAsia"/>
          <w:sz w:val="24"/>
          <w:szCs w:val="28"/>
        </w:rPr>
        <w:t>自动化学院</w:t>
      </w:r>
      <w:r w:rsidRPr="00101009">
        <w:rPr>
          <w:rFonts w:ascii="宋体" w:eastAsia="宋体" w:hAnsi="宋体" w:hint="eastAsia"/>
          <w:sz w:val="24"/>
          <w:szCs w:val="28"/>
        </w:rPr>
        <w:t>非定向培养的在校硕、博士研究生</w:t>
      </w:r>
      <w:r w:rsidR="00037BDF">
        <w:rPr>
          <w:rFonts w:ascii="宋体" w:eastAsia="宋体" w:hAnsi="宋体" w:hint="eastAsia"/>
          <w:sz w:val="24"/>
          <w:szCs w:val="28"/>
        </w:rPr>
        <w:t>，电气</w:t>
      </w:r>
      <w:r w:rsidR="002E1877" w:rsidRPr="00101009">
        <w:rPr>
          <w:rFonts w:ascii="宋体" w:eastAsia="宋体" w:hAnsi="宋体" w:hint="eastAsia"/>
          <w:sz w:val="24"/>
          <w:szCs w:val="28"/>
        </w:rPr>
        <w:t>学科专项奖学金参评</w:t>
      </w:r>
      <w:r w:rsidR="00B25E49">
        <w:rPr>
          <w:rFonts w:ascii="宋体" w:eastAsia="宋体" w:hAnsi="宋体" w:hint="eastAsia"/>
          <w:sz w:val="24"/>
          <w:szCs w:val="28"/>
        </w:rPr>
        <w:t>对象</w:t>
      </w:r>
      <w:r w:rsidR="00037BDF">
        <w:rPr>
          <w:rFonts w:ascii="宋体" w:eastAsia="宋体" w:hAnsi="宋体" w:hint="eastAsia"/>
          <w:sz w:val="24"/>
          <w:szCs w:val="28"/>
        </w:rPr>
        <w:t>可以放宽</w:t>
      </w:r>
      <w:r w:rsidR="00F51E9C">
        <w:rPr>
          <w:rFonts w:ascii="宋体" w:eastAsia="宋体" w:hAnsi="宋体" w:hint="eastAsia"/>
          <w:sz w:val="24"/>
          <w:szCs w:val="28"/>
        </w:rPr>
        <w:t>至</w:t>
      </w:r>
      <w:r w:rsidR="00037BDF" w:rsidRPr="00037BDF">
        <w:rPr>
          <w:rFonts w:ascii="宋体" w:eastAsia="宋体" w:hAnsi="宋体" w:hint="eastAsia"/>
          <w:sz w:val="24"/>
          <w:szCs w:val="28"/>
        </w:rPr>
        <w:t>自动化学院</w:t>
      </w:r>
      <w:r w:rsidR="00B25E49">
        <w:rPr>
          <w:rFonts w:ascii="宋体" w:eastAsia="宋体" w:hAnsi="宋体" w:hint="eastAsia"/>
          <w:sz w:val="24"/>
          <w:szCs w:val="28"/>
        </w:rPr>
        <w:t>学制内的</w:t>
      </w:r>
      <w:r w:rsidR="00037BDF" w:rsidRPr="00037BDF">
        <w:rPr>
          <w:rFonts w:ascii="宋体" w:eastAsia="宋体" w:hAnsi="宋体" w:hint="eastAsia"/>
          <w:sz w:val="24"/>
          <w:szCs w:val="28"/>
        </w:rPr>
        <w:t>在校硕、博士研究生</w:t>
      </w:r>
      <w:r w:rsidR="002E1877" w:rsidRPr="00101009">
        <w:rPr>
          <w:rFonts w:ascii="宋体" w:eastAsia="宋体" w:hAnsi="宋体" w:hint="eastAsia"/>
          <w:sz w:val="24"/>
          <w:szCs w:val="28"/>
        </w:rPr>
        <w:t>。</w:t>
      </w:r>
    </w:p>
    <w:p w14:paraId="783E7DAF" w14:textId="7EACE5EA" w:rsidR="006115FA" w:rsidRPr="00101009" w:rsidRDefault="009F262A" w:rsidP="002F7AB3">
      <w:pPr>
        <w:pStyle w:val="a8"/>
        <w:spacing w:line="360" w:lineRule="auto"/>
        <w:ind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延期</w:t>
      </w:r>
      <w:r w:rsidR="001A1CB7" w:rsidRPr="00101009">
        <w:rPr>
          <w:rFonts w:ascii="宋体" w:eastAsia="宋体" w:hAnsi="宋体" w:hint="eastAsia"/>
          <w:sz w:val="24"/>
          <w:szCs w:val="28"/>
        </w:rPr>
        <w:t>毕业</w:t>
      </w:r>
      <w:r w:rsidR="00873462" w:rsidRPr="00101009">
        <w:rPr>
          <w:rFonts w:ascii="宋体" w:eastAsia="宋体" w:hAnsi="宋体" w:hint="eastAsia"/>
          <w:sz w:val="24"/>
          <w:szCs w:val="28"/>
        </w:rPr>
        <w:t>的研究生或因私出国留学、疾病、创业等原因未在校学习的研究生不参加当年度的</w:t>
      </w:r>
      <w:r w:rsidRPr="00101009">
        <w:rPr>
          <w:rFonts w:ascii="宋体" w:eastAsia="宋体" w:hAnsi="宋体" w:hint="eastAsia"/>
          <w:sz w:val="24"/>
          <w:szCs w:val="28"/>
        </w:rPr>
        <w:t>奖学金评选；</w:t>
      </w:r>
      <w:proofErr w:type="gramStart"/>
      <w:r w:rsidR="00873462" w:rsidRPr="00101009">
        <w:rPr>
          <w:rFonts w:ascii="宋体" w:eastAsia="宋体" w:hAnsi="宋体" w:hint="eastAsia"/>
          <w:sz w:val="24"/>
          <w:szCs w:val="28"/>
        </w:rPr>
        <w:t>直博生</w:t>
      </w:r>
      <w:proofErr w:type="gramEnd"/>
      <w:r w:rsidR="00873462" w:rsidRPr="00101009">
        <w:rPr>
          <w:rFonts w:ascii="宋体" w:eastAsia="宋体" w:hAnsi="宋体" w:hint="eastAsia"/>
          <w:sz w:val="24"/>
          <w:szCs w:val="28"/>
        </w:rPr>
        <w:t>归入博士</w:t>
      </w:r>
      <w:r w:rsidR="00A02B59" w:rsidRPr="00101009">
        <w:rPr>
          <w:rFonts w:ascii="宋体" w:eastAsia="宋体" w:hAnsi="宋体" w:hint="eastAsia"/>
          <w:sz w:val="24"/>
          <w:szCs w:val="28"/>
        </w:rPr>
        <w:t>生</w:t>
      </w:r>
      <w:r w:rsidR="00873462" w:rsidRPr="00101009">
        <w:rPr>
          <w:rFonts w:ascii="宋体" w:eastAsia="宋体" w:hAnsi="宋体" w:hint="eastAsia"/>
          <w:sz w:val="24"/>
          <w:szCs w:val="28"/>
        </w:rPr>
        <w:t>中评选；</w:t>
      </w:r>
      <w:r w:rsidR="00EA05F2" w:rsidRPr="00101009">
        <w:rPr>
          <w:rFonts w:ascii="宋体" w:eastAsia="宋体" w:hAnsi="宋体" w:hint="eastAsia"/>
          <w:sz w:val="24"/>
          <w:szCs w:val="28"/>
        </w:rPr>
        <w:t>本年度硕士转博士的硕博连读生不予参评。</w:t>
      </w:r>
    </w:p>
    <w:p w14:paraId="130899FD" w14:textId="4BB530D7" w:rsidR="00873462" w:rsidRPr="00101009" w:rsidRDefault="00873462" w:rsidP="00873462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二、</w:t>
      </w:r>
      <w:bookmarkStart w:id="1" w:name="_Hlk81816193"/>
      <w:r w:rsidRPr="00101009">
        <w:rPr>
          <w:rFonts w:ascii="宋体" w:eastAsia="宋体" w:hAnsi="宋体" w:hint="eastAsia"/>
          <w:b/>
          <w:bCs/>
          <w:sz w:val="28"/>
          <w:szCs w:val="32"/>
        </w:rPr>
        <w:t>基本申请条件</w:t>
      </w:r>
      <w:bookmarkEnd w:id="1"/>
    </w:p>
    <w:p w14:paraId="73399096" w14:textId="4064E25F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（一）</w:t>
      </w:r>
      <w:r w:rsidR="00873462" w:rsidRPr="00101009">
        <w:rPr>
          <w:rFonts w:ascii="宋体" w:eastAsia="宋体" w:hAnsi="宋体" w:hint="eastAsia"/>
          <w:sz w:val="24"/>
          <w:szCs w:val="28"/>
        </w:rPr>
        <w:t>热爱社会主义祖国，拥护中国共产党的领导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026CB558" w14:textId="41D4C952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（二）</w:t>
      </w:r>
      <w:r w:rsidR="00873462" w:rsidRPr="00101009">
        <w:rPr>
          <w:rFonts w:ascii="宋体" w:eastAsia="宋体" w:hAnsi="宋体" w:hint="eastAsia"/>
          <w:sz w:val="24"/>
          <w:szCs w:val="28"/>
        </w:rPr>
        <w:t>遵纪守法，遵守学校规章制度，品行端正，无违法违纪行为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1F75A559" w14:textId="214C5624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（三）</w:t>
      </w:r>
      <w:r w:rsidR="00873462" w:rsidRPr="00101009">
        <w:rPr>
          <w:rFonts w:ascii="宋体" w:eastAsia="宋体" w:hAnsi="宋体" w:hint="eastAsia"/>
          <w:sz w:val="24"/>
          <w:szCs w:val="28"/>
        </w:rPr>
        <w:t>诚实守信，品学兼优，</w:t>
      </w:r>
      <w:r w:rsidR="009F262A" w:rsidRPr="00101009">
        <w:rPr>
          <w:rFonts w:ascii="宋体" w:eastAsia="宋体" w:hAnsi="宋体" w:hint="eastAsia"/>
          <w:sz w:val="24"/>
          <w:szCs w:val="28"/>
        </w:rPr>
        <w:t>无学术不端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7F54F988" w14:textId="3E65E89F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（四）</w:t>
      </w:r>
      <w:r w:rsidR="00873462" w:rsidRPr="00101009">
        <w:rPr>
          <w:rFonts w:ascii="宋体" w:eastAsia="宋体" w:hAnsi="宋体" w:hint="eastAsia"/>
          <w:sz w:val="24"/>
          <w:szCs w:val="28"/>
        </w:rPr>
        <w:t>勤奋刻苦，勇于创新，学习成绩好，科研能力强</w:t>
      </w:r>
      <w:r w:rsidR="00A02B59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B458341" w14:textId="642DD1A7" w:rsidR="00873462" w:rsidRPr="00101009" w:rsidRDefault="00190F67" w:rsidP="002F7AB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（五）</w:t>
      </w:r>
      <w:r w:rsidR="00873462" w:rsidRPr="00101009">
        <w:rPr>
          <w:rFonts w:ascii="宋体" w:eastAsia="宋体" w:hAnsi="宋体" w:hint="eastAsia"/>
          <w:sz w:val="24"/>
          <w:szCs w:val="28"/>
        </w:rPr>
        <w:t>在参评奖学金的本年度内，研究生受到</w:t>
      </w:r>
      <w:r w:rsidR="00C97DF2" w:rsidRPr="00101009">
        <w:rPr>
          <w:rFonts w:ascii="宋体" w:eastAsia="宋体" w:hAnsi="宋体" w:hint="eastAsia"/>
          <w:sz w:val="24"/>
          <w:szCs w:val="28"/>
        </w:rPr>
        <w:t>校</w:t>
      </w:r>
      <w:r w:rsidR="005748E8" w:rsidRPr="00101009">
        <w:rPr>
          <w:rFonts w:ascii="宋体" w:eastAsia="宋体" w:hAnsi="宋体" w:hint="eastAsia"/>
          <w:sz w:val="24"/>
          <w:szCs w:val="28"/>
        </w:rPr>
        <w:t>院两</w:t>
      </w:r>
      <w:r w:rsidR="00C97DF2" w:rsidRPr="00101009">
        <w:rPr>
          <w:rFonts w:ascii="宋体" w:eastAsia="宋体" w:hAnsi="宋体" w:hint="eastAsia"/>
          <w:sz w:val="24"/>
          <w:szCs w:val="28"/>
        </w:rPr>
        <w:t>级通报批评</w:t>
      </w:r>
      <w:r w:rsidR="005748E8" w:rsidRPr="00101009">
        <w:rPr>
          <w:rFonts w:ascii="宋体" w:eastAsia="宋体" w:hAnsi="宋体" w:hint="eastAsia"/>
          <w:sz w:val="24"/>
          <w:szCs w:val="28"/>
        </w:rPr>
        <w:t>或</w:t>
      </w:r>
      <w:r w:rsidR="00873462" w:rsidRPr="00101009">
        <w:rPr>
          <w:rFonts w:ascii="宋体" w:eastAsia="宋体" w:hAnsi="宋体" w:hint="eastAsia"/>
          <w:sz w:val="24"/>
          <w:szCs w:val="28"/>
        </w:rPr>
        <w:t>处分</w:t>
      </w:r>
      <w:r w:rsidR="008B4D43">
        <w:rPr>
          <w:rFonts w:ascii="宋体" w:eastAsia="宋体" w:hAnsi="宋体" w:hint="eastAsia"/>
          <w:sz w:val="24"/>
          <w:szCs w:val="28"/>
        </w:rPr>
        <w:t>、</w:t>
      </w:r>
      <w:r w:rsidR="008B4D43">
        <w:rPr>
          <w:rFonts w:ascii="宋体" w:eastAsia="宋体" w:hAnsi="宋体" w:hint="eastAsia"/>
          <w:sz w:val="24"/>
          <w:szCs w:val="28"/>
        </w:rPr>
        <w:t>实验室安全违规行为</w:t>
      </w:r>
      <w:r w:rsidR="009F262A" w:rsidRPr="00101009">
        <w:rPr>
          <w:rFonts w:ascii="宋体" w:eastAsia="宋体" w:hAnsi="宋体" w:hint="eastAsia"/>
          <w:sz w:val="24"/>
          <w:szCs w:val="28"/>
        </w:rPr>
        <w:t>直接</w:t>
      </w:r>
      <w:r w:rsidR="00873462" w:rsidRPr="00101009">
        <w:rPr>
          <w:rFonts w:ascii="宋体" w:eastAsia="宋体" w:hAnsi="宋体" w:hint="eastAsia"/>
          <w:sz w:val="24"/>
          <w:szCs w:val="28"/>
        </w:rPr>
        <w:t>取消参评资格。</w:t>
      </w:r>
    </w:p>
    <w:p w14:paraId="4D169301" w14:textId="578697A8" w:rsidR="009F262A" w:rsidRPr="00F51E9C" w:rsidRDefault="009F262A" w:rsidP="009F262A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F51E9C">
        <w:rPr>
          <w:rFonts w:ascii="宋体" w:eastAsia="宋体" w:hAnsi="宋体" w:hint="eastAsia"/>
          <w:b/>
          <w:bCs/>
          <w:sz w:val="28"/>
          <w:szCs w:val="32"/>
        </w:rPr>
        <w:t>三、奖励指标及</w:t>
      </w:r>
      <w:r w:rsidR="00190F67" w:rsidRPr="00F51E9C">
        <w:rPr>
          <w:rFonts w:ascii="宋体" w:eastAsia="宋体" w:hAnsi="宋体" w:hint="eastAsia"/>
          <w:b/>
          <w:bCs/>
          <w:sz w:val="28"/>
          <w:szCs w:val="32"/>
        </w:rPr>
        <w:t>分配</w:t>
      </w:r>
    </w:p>
    <w:p w14:paraId="6FC6F456" w14:textId="383CE071" w:rsidR="001B7DFC" w:rsidRPr="00101009" w:rsidRDefault="00190F67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lastRenderedPageBreak/>
        <w:t>（一）</w:t>
      </w:r>
      <w:r w:rsidR="001B7DFC" w:rsidRPr="00101009">
        <w:rPr>
          <w:rFonts w:ascii="宋体" w:eastAsia="宋体" w:hAnsi="宋体" w:hint="eastAsia"/>
          <w:b/>
          <w:bCs/>
          <w:sz w:val="24"/>
          <w:szCs w:val="28"/>
        </w:rPr>
        <w:t>奖学金类别</w:t>
      </w:r>
    </w:p>
    <w:p w14:paraId="243D18CD" w14:textId="7ADB7D4A" w:rsidR="001E78E1" w:rsidRPr="00101009" w:rsidRDefault="001E78E1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自动化学院研究生奖学金分为国家奖学金、特别奖学金及专项奖学金。</w:t>
      </w:r>
    </w:p>
    <w:p w14:paraId="03579EDB" w14:textId="3DE1C5DC" w:rsidR="002E2DF2" w:rsidRPr="00101009" w:rsidRDefault="009F26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国家奖学金按照学校核定的奖学金名额</w:t>
      </w:r>
      <w:r w:rsidR="005748E8" w:rsidRPr="00101009">
        <w:rPr>
          <w:rFonts w:ascii="宋体" w:eastAsia="宋体" w:hAnsi="宋体" w:hint="eastAsia"/>
          <w:sz w:val="24"/>
          <w:szCs w:val="28"/>
        </w:rPr>
        <w:t>组织院系</w:t>
      </w:r>
      <w:r w:rsidR="003C594C" w:rsidRPr="00101009">
        <w:rPr>
          <w:rFonts w:ascii="宋体" w:eastAsia="宋体" w:hAnsi="宋体" w:hint="eastAsia"/>
          <w:sz w:val="24"/>
          <w:szCs w:val="28"/>
        </w:rPr>
        <w:t>两级</w:t>
      </w:r>
      <w:r w:rsidR="005748E8" w:rsidRPr="00101009">
        <w:rPr>
          <w:rFonts w:ascii="宋体" w:eastAsia="宋体" w:hAnsi="宋体" w:hint="eastAsia"/>
          <w:sz w:val="24"/>
          <w:szCs w:val="28"/>
        </w:rPr>
        <w:t>评审</w:t>
      </w:r>
      <w:r w:rsidR="009E3DA5" w:rsidRPr="00101009">
        <w:rPr>
          <w:rFonts w:ascii="宋体" w:eastAsia="宋体" w:hAnsi="宋体" w:hint="eastAsia"/>
          <w:sz w:val="24"/>
          <w:szCs w:val="28"/>
        </w:rPr>
        <w:t>，</w:t>
      </w:r>
      <w:r w:rsidR="004D283B" w:rsidRPr="00101009">
        <w:rPr>
          <w:rFonts w:ascii="宋体" w:eastAsia="宋体" w:hAnsi="宋体" w:hint="eastAsia"/>
          <w:sz w:val="24"/>
          <w:szCs w:val="28"/>
        </w:rPr>
        <w:t>学校单列的</w:t>
      </w:r>
      <w:r w:rsidR="009E3DA5" w:rsidRPr="00101009">
        <w:rPr>
          <w:rFonts w:ascii="宋体" w:eastAsia="宋体" w:hAnsi="宋体" w:hint="eastAsia"/>
          <w:sz w:val="24"/>
          <w:szCs w:val="28"/>
        </w:rPr>
        <w:t>奖励指标</w:t>
      </w:r>
      <w:r w:rsidR="004D283B" w:rsidRPr="00101009">
        <w:rPr>
          <w:rFonts w:ascii="宋体" w:eastAsia="宋体" w:hAnsi="宋体" w:hint="eastAsia"/>
          <w:sz w:val="24"/>
          <w:szCs w:val="28"/>
        </w:rPr>
        <w:t>须</w:t>
      </w:r>
      <w:r w:rsidR="007F21EF" w:rsidRPr="00101009">
        <w:rPr>
          <w:rFonts w:ascii="宋体" w:eastAsia="宋体" w:hAnsi="宋体" w:hint="eastAsia"/>
          <w:sz w:val="24"/>
          <w:szCs w:val="28"/>
        </w:rPr>
        <w:t>申请人</w:t>
      </w:r>
      <w:r w:rsidR="004D283B" w:rsidRPr="00101009">
        <w:rPr>
          <w:rFonts w:ascii="宋体" w:eastAsia="宋体" w:hAnsi="宋体" w:hint="eastAsia"/>
          <w:sz w:val="24"/>
          <w:szCs w:val="28"/>
        </w:rPr>
        <w:t>在满足</w:t>
      </w:r>
      <w:r w:rsidR="004126B3" w:rsidRPr="00101009">
        <w:rPr>
          <w:rFonts w:ascii="宋体" w:eastAsia="宋体" w:hAnsi="宋体" w:hint="eastAsia"/>
          <w:sz w:val="24"/>
          <w:szCs w:val="28"/>
        </w:rPr>
        <w:t>基本申请条件</w:t>
      </w:r>
      <w:r w:rsidR="004D283B" w:rsidRPr="00101009">
        <w:rPr>
          <w:rFonts w:ascii="宋体" w:eastAsia="宋体" w:hAnsi="宋体" w:hint="eastAsia"/>
          <w:sz w:val="24"/>
          <w:szCs w:val="28"/>
        </w:rPr>
        <w:t>的前提下</w:t>
      </w:r>
      <w:r w:rsidR="003C594C" w:rsidRPr="00101009">
        <w:rPr>
          <w:rFonts w:ascii="宋体" w:eastAsia="宋体" w:hAnsi="宋体" w:hint="eastAsia"/>
          <w:sz w:val="24"/>
          <w:szCs w:val="28"/>
        </w:rPr>
        <w:t>按学科</w:t>
      </w:r>
      <w:r w:rsidR="007F21EF" w:rsidRPr="00101009">
        <w:rPr>
          <w:rFonts w:ascii="宋体" w:eastAsia="宋体" w:hAnsi="宋体" w:hint="eastAsia"/>
          <w:sz w:val="24"/>
          <w:szCs w:val="28"/>
        </w:rPr>
        <w:t>进行</w:t>
      </w:r>
      <w:r w:rsidR="004D283B" w:rsidRPr="00101009">
        <w:rPr>
          <w:rFonts w:ascii="宋体" w:eastAsia="宋体" w:hAnsi="宋体" w:hint="eastAsia"/>
          <w:sz w:val="24"/>
          <w:szCs w:val="28"/>
        </w:rPr>
        <w:t>审核</w:t>
      </w:r>
      <w:r w:rsidR="002E2DF2" w:rsidRPr="00101009">
        <w:rPr>
          <w:rFonts w:ascii="宋体" w:eastAsia="宋体" w:hAnsi="宋体" w:hint="eastAsia"/>
          <w:sz w:val="24"/>
          <w:szCs w:val="28"/>
        </w:rPr>
        <w:t>；</w:t>
      </w:r>
      <w:r w:rsidR="000E453A" w:rsidRPr="00101009">
        <w:rPr>
          <w:rFonts w:ascii="宋体" w:eastAsia="宋体" w:hAnsi="宋体" w:hint="eastAsia"/>
          <w:sz w:val="24"/>
          <w:szCs w:val="28"/>
        </w:rPr>
        <w:t>特别奖学金</w:t>
      </w:r>
      <w:r w:rsidR="005748E8" w:rsidRPr="00101009">
        <w:rPr>
          <w:rFonts w:ascii="宋体" w:eastAsia="宋体" w:hAnsi="宋体" w:hint="eastAsia"/>
          <w:sz w:val="24"/>
          <w:szCs w:val="28"/>
        </w:rPr>
        <w:t>名额</w:t>
      </w:r>
      <w:r w:rsidR="00015E8C" w:rsidRPr="00101009">
        <w:rPr>
          <w:rFonts w:ascii="宋体" w:eastAsia="宋体" w:hAnsi="宋体" w:hint="eastAsia"/>
          <w:sz w:val="24"/>
          <w:szCs w:val="28"/>
        </w:rPr>
        <w:t>由学校核定，</w:t>
      </w:r>
      <w:r w:rsidR="005748E8" w:rsidRPr="00101009">
        <w:rPr>
          <w:rFonts w:ascii="宋体" w:eastAsia="宋体" w:hAnsi="宋体" w:hint="eastAsia"/>
          <w:sz w:val="24"/>
          <w:szCs w:val="28"/>
        </w:rPr>
        <w:t>与</w:t>
      </w:r>
      <w:r w:rsidR="001E78E1" w:rsidRPr="00101009">
        <w:rPr>
          <w:rFonts w:ascii="宋体" w:eastAsia="宋体" w:hAnsi="宋体" w:hint="eastAsia"/>
          <w:sz w:val="24"/>
          <w:szCs w:val="28"/>
        </w:rPr>
        <w:t>学院专项奖学金</w:t>
      </w:r>
      <w:r w:rsidR="000E453A" w:rsidRPr="00101009">
        <w:rPr>
          <w:rFonts w:ascii="宋体" w:eastAsia="宋体" w:hAnsi="宋体" w:hint="eastAsia"/>
          <w:sz w:val="24"/>
          <w:szCs w:val="28"/>
        </w:rPr>
        <w:t>名额</w:t>
      </w:r>
      <w:r w:rsidR="002E2DF2" w:rsidRPr="00101009">
        <w:rPr>
          <w:rFonts w:ascii="宋体" w:eastAsia="宋体" w:hAnsi="宋体" w:hint="eastAsia"/>
          <w:sz w:val="24"/>
          <w:szCs w:val="28"/>
        </w:rPr>
        <w:t>一同</w:t>
      </w:r>
      <w:r w:rsidRPr="00101009">
        <w:rPr>
          <w:rFonts w:ascii="宋体" w:eastAsia="宋体" w:hAnsi="宋体" w:hint="eastAsia"/>
          <w:sz w:val="24"/>
          <w:szCs w:val="28"/>
        </w:rPr>
        <w:t>按照各学科参评人数和具体情况划分，</w:t>
      </w:r>
      <w:r w:rsidR="003C594C" w:rsidRPr="00101009">
        <w:rPr>
          <w:rFonts w:ascii="宋体" w:eastAsia="宋体" w:hAnsi="宋体" w:hint="eastAsia"/>
          <w:sz w:val="24"/>
          <w:szCs w:val="28"/>
        </w:rPr>
        <w:t>按学科</w:t>
      </w:r>
      <w:r w:rsidRPr="00101009">
        <w:rPr>
          <w:rFonts w:ascii="宋体" w:eastAsia="宋体" w:hAnsi="宋体" w:hint="eastAsia"/>
          <w:sz w:val="24"/>
          <w:szCs w:val="28"/>
        </w:rPr>
        <w:t>等额评定推荐。</w:t>
      </w:r>
    </w:p>
    <w:p w14:paraId="1319F176" w14:textId="1291CECD" w:rsidR="001B7DFC" w:rsidRPr="00101009" w:rsidRDefault="00190F67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（二）</w:t>
      </w:r>
      <w:r w:rsidR="001B7DFC" w:rsidRPr="00101009">
        <w:rPr>
          <w:rFonts w:ascii="宋体" w:eastAsia="宋体" w:hAnsi="宋体" w:hint="eastAsia"/>
          <w:b/>
          <w:bCs/>
          <w:sz w:val="24"/>
          <w:szCs w:val="28"/>
        </w:rPr>
        <w:t>学科划分</w:t>
      </w:r>
    </w:p>
    <w:p w14:paraId="4F7109FF" w14:textId="6DDE1C7A" w:rsidR="002E2DF2" w:rsidRPr="00101009" w:rsidRDefault="002E2DF2" w:rsidP="00C13F9B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学院按照相关二级学科划分为控制学科、电气学科、测试学科、生医学科</w:t>
      </w:r>
      <w:r w:rsidR="00C13F9B" w:rsidRPr="00101009">
        <w:rPr>
          <w:rFonts w:ascii="宋体" w:eastAsia="宋体" w:hAnsi="宋体" w:hint="eastAsia"/>
          <w:sz w:val="24"/>
          <w:szCs w:val="28"/>
        </w:rPr>
        <w:t>，其中本评审细则适用于</w:t>
      </w:r>
      <w:r w:rsidR="00037BDF" w:rsidRPr="00037BDF">
        <w:rPr>
          <w:rFonts w:ascii="宋体" w:eastAsia="宋体" w:hAnsi="宋体" w:hint="eastAsia"/>
          <w:sz w:val="24"/>
          <w:szCs w:val="28"/>
        </w:rPr>
        <w:t>电气学科：电力电子与电力传动；电机与电器；电力系统及其自动化；电工理论与新技术；电气工程；能源动力等。</w:t>
      </w:r>
    </w:p>
    <w:p w14:paraId="03B15761" w14:textId="0A3C987F" w:rsidR="00C0137D" w:rsidRPr="00101009" w:rsidRDefault="00C0137D" w:rsidP="00C0137D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四、申请材料</w:t>
      </w:r>
      <w:r w:rsidR="00D6472A" w:rsidRPr="00101009">
        <w:rPr>
          <w:rFonts w:ascii="宋体" w:eastAsia="宋体" w:hAnsi="宋体" w:hint="eastAsia"/>
          <w:b/>
          <w:bCs/>
          <w:sz w:val="28"/>
          <w:szCs w:val="32"/>
        </w:rPr>
        <w:t>的</w:t>
      </w:r>
      <w:r w:rsidRPr="00101009">
        <w:rPr>
          <w:rFonts w:ascii="宋体" w:eastAsia="宋体" w:hAnsi="宋体" w:hint="eastAsia"/>
          <w:b/>
          <w:bCs/>
          <w:sz w:val="28"/>
          <w:szCs w:val="32"/>
        </w:rPr>
        <w:t>有效范围</w:t>
      </w:r>
    </w:p>
    <w:p w14:paraId="12298132" w14:textId="108F5009" w:rsidR="00FE1018" w:rsidRPr="00101009" w:rsidRDefault="00D647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（一）</w:t>
      </w:r>
      <w:r w:rsidR="00190F67" w:rsidRPr="00101009">
        <w:rPr>
          <w:rFonts w:ascii="宋体" w:eastAsia="宋体" w:hAnsi="宋体" w:hint="eastAsia"/>
          <w:sz w:val="24"/>
          <w:szCs w:val="28"/>
        </w:rPr>
        <w:t>提交的申报材料须为</w:t>
      </w:r>
      <w:r w:rsidR="00FE1018" w:rsidRPr="00101009">
        <w:rPr>
          <w:rFonts w:ascii="宋体" w:eastAsia="宋体" w:hAnsi="宋体" w:hint="eastAsia"/>
          <w:sz w:val="24"/>
          <w:szCs w:val="28"/>
        </w:rPr>
        <w:t>在研究生期间获得的</w:t>
      </w:r>
      <w:r w:rsidR="00190F67" w:rsidRPr="00101009">
        <w:rPr>
          <w:rFonts w:ascii="宋体" w:eastAsia="宋体" w:hAnsi="宋体" w:hint="eastAsia"/>
          <w:sz w:val="24"/>
          <w:szCs w:val="28"/>
        </w:rPr>
        <w:t>成果，</w:t>
      </w:r>
      <w:r w:rsidR="00FE1018" w:rsidRPr="00101009">
        <w:rPr>
          <w:rFonts w:ascii="宋体" w:eastAsia="宋体" w:hAnsi="宋体" w:hint="eastAsia"/>
          <w:sz w:val="24"/>
          <w:szCs w:val="28"/>
        </w:rPr>
        <w:t>凡不在本有效时间内的申请材料将被视为无效。</w:t>
      </w:r>
    </w:p>
    <w:p w14:paraId="4E112B27" w14:textId="6B24FCD7" w:rsidR="00C0137D" w:rsidRPr="00101009" w:rsidRDefault="00FE1018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</w:t>
      </w:r>
      <w:r w:rsidR="00190F67" w:rsidRPr="00101009">
        <w:rPr>
          <w:rFonts w:ascii="宋体" w:eastAsia="宋体" w:hAnsi="宋体" w:hint="eastAsia"/>
          <w:sz w:val="24"/>
          <w:szCs w:val="28"/>
        </w:rPr>
        <w:t>二</w:t>
      </w:r>
      <w:r w:rsidRPr="00101009">
        <w:rPr>
          <w:rFonts w:ascii="宋体" w:eastAsia="宋体" w:hAnsi="宋体" w:hint="eastAsia"/>
          <w:sz w:val="24"/>
          <w:szCs w:val="28"/>
        </w:rPr>
        <w:t>）国家奖学金提交</w:t>
      </w:r>
      <w:r w:rsidR="00687A11" w:rsidRPr="00101009">
        <w:rPr>
          <w:rFonts w:ascii="宋体" w:eastAsia="宋体" w:hAnsi="宋体" w:hint="eastAsia"/>
          <w:sz w:val="24"/>
          <w:szCs w:val="28"/>
        </w:rPr>
        <w:t>本学位</w:t>
      </w:r>
      <w:r w:rsidR="00190F67" w:rsidRPr="00101009">
        <w:rPr>
          <w:rFonts w:ascii="宋体" w:eastAsia="宋体" w:hAnsi="宋体" w:hint="eastAsia"/>
          <w:sz w:val="24"/>
          <w:szCs w:val="28"/>
        </w:rPr>
        <w:t>研究生期间</w:t>
      </w:r>
      <w:r w:rsidRPr="00101009">
        <w:rPr>
          <w:rFonts w:ascii="宋体" w:eastAsia="宋体" w:hAnsi="宋体" w:hint="eastAsia"/>
          <w:sz w:val="24"/>
          <w:szCs w:val="28"/>
        </w:rPr>
        <w:t>截至申报时的材料</w:t>
      </w:r>
      <w:r w:rsidR="00687A11" w:rsidRPr="00101009">
        <w:rPr>
          <w:rFonts w:ascii="宋体" w:eastAsia="宋体" w:hAnsi="宋体" w:hint="eastAsia"/>
          <w:sz w:val="24"/>
          <w:szCs w:val="28"/>
        </w:rPr>
        <w:t>；</w:t>
      </w:r>
      <w:r w:rsidRPr="00101009">
        <w:rPr>
          <w:rFonts w:ascii="宋体" w:eastAsia="宋体" w:hAnsi="宋体" w:hint="eastAsia"/>
          <w:sz w:val="24"/>
          <w:szCs w:val="28"/>
        </w:rPr>
        <w:t>特别奖学金、专项奖学金提交从上一次获得奖学金</w:t>
      </w:r>
      <w:r w:rsidR="00190F67" w:rsidRPr="00101009">
        <w:rPr>
          <w:rFonts w:ascii="宋体" w:eastAsia="宋体" w:hAnsi="宋体" w:hint="eastAsia"/>
          <w:sz w:val="24"/>
          <w:szCs w:val="28"/>
        </w:rPr>
        <w:t>截至申报时的材料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58CB649F" w14:textId="0C820785" w:rsidR="00D6472A" w:rsidRPr="00101009" w:rsidRDefault="00D6472A" w:rsidP="004E052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（三）未取得硕士学位的硕博连读生，</w:t>
      </w:r>
      <w:r w:rsidR="00687A11" w:rsidRPr="00101009">
        <w:rPr>
          <w:rFonts w:ascii="宋体" w:eastAsia="宋体" w:hAnsi="宋体" w:hint="eastAsia"/>
          <w:sz w:val="24"/>
          <w:szCs w:val="28"/>
        </w:rPr>
        <w:t>博</w:t>
      </w:r>
      <w:proofErr w:type="gramStart"/>
      <w:r w:rsidR="00687A11" w:rsidRPr="00101009">
        <w:rPr>
          <w:rFonts w:ascii="宋体" w:eastAsia="宋体" w:hAnsi="宋体" w:hint="eastAsia"/>
          <w:sz w:val="24"/>
          <w:szCs w:val="28"/>
        </w:rPr>
        <w:t>二</w:t>
      </w:r>
      <w:r w:rsidRPr="00101009">
        <w:rPr>
          <w:rFonts w:ascii="宋体" w:eastAsia="宋体" w:hAnsi="宋体" w:hint="eastAsia"/>
          <w:sz w:val="24"/>
          <w:szCs w:val="28"/>
        </w:rPr>
        <w:t>首次</w:t>
      </w:r>
      <w:proofErr w:type="gramEnd"/>
      <w:r w:rsidRPr="00101009">
        <w:rPr>
          <w:rFonts w:ascii="宋体" w:eastAsia="宋体" w:hAnsi="宋体" w:hint="eastAsia"/>
          <w:sz w:val="24"/>
          <w:szCs w:val="28"/>
        </w:rPr>
        <w:t>参评时申请材料可包含硕士期间未用于已获奖学金的成果</w:t>
      </w:r>
      <w:r w:rsidR="00190F67" w:rsidRPr="00101009">
        <w:rPr>
          <w:rFonts w:ascii="宋体" w:eastAsia="宋体" w:hAnsi="宋体" w:hint="eastAsia"/>
          <w:sz w:val="24"/>
          <w:szCs w:val="28"/>
        </w:rPr>
        <w:t>，在博士序列评审；已取得硕士学位的硕博连读生在博士序列评审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322723EF" w14:textId="4A1218F9" w:rsidR="00190F67" w:rsidRPr="00101009" w:rsidRDefault="009812D4" w:rsidP="005140A0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五</w:t>
      </w:r>
      <w:r w:rsidR="00010245" w:rsidRPr="00101009">
        <w:rPr>
          <w:rFonts w:ascii="宋体" w:eastAsia="宋体" w:hAnsi="宋体" w:hint="eastAsia"/>
          <w:b/>
          <w:bCs/>
          <w:sz w:val="28"/>
          <w:szCs w:val="32"/>
        </w:rPr>
        <w:t>、</w:t>
      </w:r>
      <w:r w:rsidR="005140A0" w:rsidRPr="00101009">
        <w:rPr>
          <w:rFonts w:ascii="宋体" w:eastAsia="宋体" w:hAnsi="宋体" w:hint="eastAsia"/>
          <w:b/>
          <w:bCs/>
          <w:sz w:val="28"/>
          <w:szCs w:val="32"/>
        </w:rPr>
        <w:t>评审原则</w:t>
      </w:r>
    </w:p>
    <w:p w14:paraId="3354EAEA" w14:textId="468BD5EB" w:rsidR="00BB4402" w:rsidRDefault="00BB4402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根据</w:t>
      </w:r>
      <w:r w:rsidR="00A27AA6" w:rsidRPr="00101009">
        <w:rPr>
          <w:rFonts w:ascii="宋体" w:eastAsia="宋体" w:hAnsi="宋体" w:hint="eastAsia"/>
          <w:sz w:val="24"/>
          <w:szCs w:val="28"/>
        </w:rPr>
        <w:t>申请人</w:t>
      </w:r>
      <w:r w:rsidRPr="00101009">
        <w:rPr>
          <w:rFonts w:ascii="宋体" w:eastAsia="宋体" w:hAnsi="宋体" w:hint="eastAsia"/>
          <w:sz w:val="24"/>
          <w:szCs w:val="28"/>
        </w:rPr>
        <w:t>研究生期间获得的成果，</w:t>
      </w:r>
      <w:r w:rsidR="00A27AA6" w:rsidRPr="00101009">
        <w:rPr>
          <w:rFonts w:ascii="宋体" w:eastAsia="宋体" w:hAnsi="宋体" w:hint="eastAsia"/>
          <w:sz w:val="24"/>
          <w:szCs w:val="28"/>
        </w:rPr>
        <w:t>分</w:t>
      </w:r>
      <w:r w:rsidRPr="00101009">
        <w:rPr>
          <w:rFonts w:ascii="宋体" w:eastAsia="宋体" w:hAnsi="宋体" w:hint="eastAsia"/>
          <w:sz w:val="24"/>
          <w:szCs w:val="28"/>
        </w:rPr>
        <w:t>论文、专利、竞赛、创新基金项目、考试成绩、荣誉获奖、综合素质</w:t>
      </w:r>
      <w:r w:rsidR="00D61B2A" w:rsidRPr="00101009">
        <w:rPr>
          <w:rFonts w:ascii="宋体" w:eastAsia="宋体" w:hAnsi="宋体" w:hint="eastAsia"/>
          <w:sz w:val="24"/>
          <w:szCs w:val="28"/>
        </w:rPr>
        <w:t>七</w:t>
      </w:r>
      <w:r w:rsidRPr="00101009">
        <w:rPr>
          <w:rFonts w:ascii="宋体" w:eastAsia="宋体" w:hAnsi="宋体" w:hint="eastAsia"/>
          <w:sz w:val="24"/>
          <w:szCs w:val="28"/>
        </w:rPr>
        <w:t>个模块评分</w:t>
      </w:r>
      <w:r w:rsidR="00A27AA6" w:rsidRPr="00101009">
        <w:rPr>
          <w:rFonts w:ascii="宋体" w:eastAsia="宋体" w:hAnsi="宋体" w:hint="eastAsia"/>
          <w:sz w:val="24"/>
          <w:szCs w:val="28"/>
        </w:rPr>
        <w:t>，以申请人最终的总分在各学科分别排序进行评审。</w:t>
      </w:r>
    </w:p>
    <w:p w14:paraId="7D9A8431" w14:textId="2BCE3441" w:rsidR="00860EEB" w:rsidRDefault="00860EEB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20B75D2F" w14:textId="357E9710" w:rsidR="00860EEB" w:rsidRDefault="00860EEB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54760320" w14:textId="4E62B2F3" w:rsidR="00860EEB" w:rsidRDefault="00860EEB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3B77E354" w14:textId="0158D933" w:rsidR="00860EEB" w:rsidRDefault="00860EEB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4891182C" w14:textId="77777777" w:rsidR="00860EEB" w:rsidRPr="00101009" w:rsidRDefault="00860EEB" w:rsidP="00BB4402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573263A7" w14:textId="48FC246C" w:rsidR="00AD7525" w:rsidRPr="00B25E49" w:rsidRDefault="00B25E49" w:rsidP="00B25E49">
      <w:pPr>
        <w:spacing w:before="240" w:after="240"/>
        <w:rPr>
          <w:rFonts w:ascii="宋体" w:eastAsia="宋体" w:hAnsi="宋体"/>
          <w:b/>
          <w:bCs/>
          <w:sz w:val="24"/>
          <w:szCs w:val="28"/>
        </w:rPr>
      </w:pPr>
      <w:r w:rsidRPr="00B25E49">
        <w:rPr>
          <w:rFonts w:ascii="宋体" w:eastAsia="宋体" w:hAnsi="宋体" w:hint="eastAsia"/>
          <w:b/>
          <w:bCs/>
          <w:sz w:val="24"/>
          <w:szCs w:val="28"/>
        </w:rPr>
        <w:lastRenderedPageBreak/>
        <w:t>（一</w:t>
      </w:r>
      <w:r>
        <w:rPr>
          <w:rFonts w:ascii="宋体" w:eastAsia="宋体" w:hAnsi="宋体" w:hint="eastAsia"/>
          <w:b/>
          <w:bCs/>
          <w:sz w:val="24"/>
          <w:szCs w:val="28"/>
        </w:rPr>
        <w:t>）</w:t>
      </w:r>
      <w:r w:rsidR="005E45EC" w:rsidRPr="00B25E49">
        <w:rPr>
          <w:rFonts w:ascii="宋体" w:eastAsia="宋体" w:hAnsi="宋体" w:hint="eastAsia"/>
          <w:b/>
          <w:bCs/>
          <w:sz w:val="24"/>
          <w:szCs w:val="28"/>
        </w:rPr>
        <w:t>论文</w:t>
      </w:r>
    </w:p>
    <w:p w14:paraId="416630F4" w14:textId="39E5F8F0" w:rsidR="00E22CCD" w:rsidRPr="00B25E49" w:rsidRDefault="00B25E49" w:rsidP="00E22CCD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B25E49">
        <w:rPr>
          <w:rFonts w:ascii="宋体" w:eastAsia="宋体" w:hAnsi="宋体" w:hint="eastAsia"/>
          <w:sz w:val="24"/>
          <w:szCs w:val="28"/>
        </w:rPr>
        <w:t>为支持电气工程系每年召开的</w:t>
      </w:r>
      <w:r w:rsidRPr="00B25E49">
        <w:rPr>
          <w:rFonts w:ascii="宋体" w:eastAsia="宋体" w:hAnsi="宋体"/>
          <w:sz w:val="24"/>
          <w:szCs w:val="28"/>
        </w:rPr>
        <w:t>CMEAPS学术年会，要求参加评奖学金的</w:t>
      </w:r>
      <w:proofErr w:type="gramStart"/>
      <w:r w:rsidRPr="00B25E49">
        <w:rPr>
          <w:rFonts w:ascii="宋体" w:eastAsia="宋体" w:hAnsi="宋体"/>
          <w:sz w:val="24"/>
          <w:szCs w:val="28"/>
        </w:rPr>
        <w:t>研</w:t>
      </w:r>
      <w:proofErr w:type="gramEnd"/>
      <w:r>
        <w:rPr>
          <w:rFonts w:ascii="宋体" w:eastAsia="宋体" w:hAnsi="宋体" w:hint="eastAsia"/>
          <w:sz w:val="24"/>
          <w:szCs w:val="28"/>
        </w:rPr>
        <w:t>三</w:t>
      </w:r>
      <w:r w:rsidRPr="00B25E49">
        <w:rPr>
          <w:rFonts w:ascii="宋体" w:eastAsia="宋体" w:hAnsi="宋体"/>
          <w:sz w:val="24"/>
          <w:szCs w:val="28"/>
        </w:rPr>
        <w:t>和博士研究生必须以第一学生作者投稿CMEAPS会议和按要求进行CMEAPS学术报告，在申请材料中必须要附上相关信息及相关的CMEAPS文章，如没有CMEAPS会议投稿或无故不参加CMEAPS学术报告，或申请材料中不注明情况，则取消评选资格</w:t>
      </w:r>
      <w:r w:rsidR="00511A75">
        <w:rPr>
          <w:rFonts w:ascii="宋体" w:eastAsia="宋体" w:hAnsi="宋体" w:hint="eastAsia"/>
          <w:sz w:val="24"/>
          <w:szCs w:val="28"/>
        </w:rPr>
        <w:t>，但</w:t>
      </w:r>
      <w:r w:rsidR="00511A75" w:rsidRPr="00511A75">
        <w:rPr>
          <w:rFonts w:ascii="宋体" w:eastAsia="宋体" w:hAnsi="宋体"/>
          <w:sz w:val="24"/>
          <w:szCs w:val="28"/>
        </w:rPr>
        <w:t>CMEAPS论文不单独计分</w:t>
      </w:r>
      <w:r w:rsidRPr="00B25E49">
        <w:rPr>
          <w:rFonts w:ascii="宋体" w:eastAsia="宋体" w:hAnsi="宋体"/>
          <w:sz w:val="24"/>
          <w:szCs w:val="28"/>
        </w:rPr>
        <w:t>。</w:t>
      </w:r>
      <w:r w:rsidR="003375A8" w:rsidRPr="00CD5B18">
        <w:rPr>
          <w:rFonts w:ascii="宋体" w:eastAsia="宋体" w:hAnsi="宋体" w:hint="eastAsia"/>
          <w:sz w:val="24"/>
          <w:szCs w:val="28"/>
        </w:rPr>
        <w:t>参加</w:t>
      </w:r>
      <w:r w:rsidR="00E22CCD" w:rsidRPr="00CD5B18">
        <w:rPr>
          <w:rFonts w:ascii="宋体" w:eastAsia="宋体" w:hAnsi="宋体"/>
          <w:sz w:val="24"/>
          <w:szCs w:val="28"/>
        </w:rPr>
        <w:t>CMEAPS</w:t>
      </w:r>
      <w:r w:rsidR="003375A8" w:rsidRPr="00CD5B18">
        <w:rPr>
          <w:rFonts w:ascii="宋体" w:eastAsia="宋体" w:hAnsi="宋体" w:hint="eastAsia"/>
          <w:sz w:val="24"/>
          <w:szCs w:val="28"/>
        </w:rPr>
        <w:t>学术年会，实行积分制，</w:t>
      </w:r>
      <w:r w:rsidR="00E22CCD" w:rsidRPr="00CD5B18">
        <w:rPr>
          <w:rFonts w:ascii="宋体" w:eastAsia="宋体" w:hAnsi="宋体" w:hint="eastAsia"/>
          <w:sz w:val="24"/>
          <w:szCs w:val="28"/>
        </w:rPr>
        <w:t>积分规则及积分使用：</w:t>
      </w:r>
      <w:r w:rsidR="00860EEB" w:rsidRPr="00CD5B18">
        <w:rPr>
          <w:rFonts w:ascii="宋体" w:eastAsia="宋体" w:hAnsi="宋体" w:hint="eastAsia"/>
          <w:sz w:val="24"/>
          <w:szCs w:val="28"/>
        </w:rPr>
        <w:t>（</w:t>
      </w:r>
      <w:r w:rsidR="00E22CCD" w:rsidRPr="00CD5B18">
        <w:rPr>
          <w:rFonts w:ascii="宋体" w:eastAsia="宋体" w:hAnsi="宋体"/>
          <w:sz w:val="24"/>
          <w:szCs w:val="28"/>
        </w:rPr>
        <w:t>1）半场（进+出）1分，最多可以积分7分；</w:t>
      </w:r>
      <w:r w:rsidR="00860EEB" w:rsidRPr="00CD5B18">
        <w:rPr>
          <w:rFonts w:ascii="宋体" w:eastAsia="宋体" w:hAnsi="宋体" w:hint="eastAsia"/>
          <w:sz w:val="24"/>
          <w:szCs w:val="28"/>
        </w:rPr>
        <w:t>（</w:t>
      </w:r>
      <w:r w:rsidR="00E22CCD" w:rsidRPr="00CD5B18">
        <w:rPr>
          <w:rFonts w:ascii="宋体" w:eastAsia="宋体" w:hAnsi="宋体"/>
          <w:sz w:val="24"/>
          <w:szCs w:val="28"/>
        </w:rPr>
        <w:t>2）当年超过5分可以申报各类奖学金，积分可以直接计入奖学金的分数；</w:t>
      </w:r>
      <w:r w:rsidR="00860EEB" w:rsidRPr="00CD5B18">
        <w:rPr>
          <w:rFonts w:ascii="宋体" w:eastAsia="宋体" w:hAnsi="宋体" w:hint="eastAsia"/>
          <w:sz w:val="24"/>
          <w:szCs w:val="28"/>
        </w:rPr>
        <w:t>（</w:t>
      </w:r>
      <w:r w:rsidR="00E22CCD" w:rsidRPr="00CD5B18">
        <w:rPr>
          <w:rFonts w:ascii="宋体" w:eastAsia="宋体" w:hAnsi="宋体"/>
          <w:sz w:val="24"/>
          <w:szCs w:val="28"/>
        </w:rPr>
        <w:t>3）当年的积分次年使用，按50%计算，可累加。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187"/>
        <w:gridCol w:w="1233"/>
        <w:gridCol w:w="2474"/>
      </w:tblGrid>
      <w:tr w:rsidR="00AD7525" w:rsidRPr="00101009" w14:paraId="039D9991" w14:textId="77777777" w:rsidTr="00913071">
        <w:trPr>
          <w:jc w:val="center"/>
        </w:trPr>
        <w:tc>
          <w:tcPr>
            <w:tcW w:w="6048" w:type="dxa"/>
            <w:gridSpan w:val="4"/>
            <w:shd w:val="clear" w:color="auto" w:fill="E6E6E6"/>
            <w:vAlign w:val="center"/>
          </w:tcPr>
          <w:p w14:paraId="7852F03E" w14:textId="55171563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20D76DD7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D7525" w:rsidRPr="00101009" w14:paraId="004F2E8D" w14:textId="77777777" w:rsidTr="00913071">
        <w:trPr>
          <w:jc w:val="center"/>
        </w:trPr>
        <w:tc>
          <w:tcPr>
            <w:tcW w:w="1188" w:type="dxa"/>
            <w:shd w:val="clear" w:color="auto" w:fill="E6E6E6"/>
            <w:vAlign w:val="center"/>
          </w:tcPr>
          <w:p w14:paraId="05AC4CC1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发表单位</w:t>
            </w:r>
          </w:p>
        </w:tc>
        <w:tc>
          <w:tcPr>
            <w:tcW w:w="1440" w:type="dxa"/>
          </w:tcPr>
          <w:p w14:paraId="3E09360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026B2B1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6461358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B6354" w:rsidRPr="00101009" w14:paraId="08BCA2C7" w14:textId="77777777" w:rsidTr="00913071">
        <w:trPr>
          <w:trHeight w:val="233"/>
          <w:jc w:val="center"/>
        </w:trPr>
        <w:tc>
          <w:tcPr>
            <w:tcW w:w="1188" w:type="dxa"/>
            <w:vMerge w:val="restart"/>
            <w:shd w:val="clear" w:color="auto" w:fill="E6E6E6"/>
            <w:vAlign w:val="center"/>
          </w:tcPr>
          <w:p w14:paraId="2E3A4944" w14:textId="77777777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申请人</w:t>
            </w:r>
          </w:p>
          <w:p w14:paraId="78B98BAB" w14:textId="30FB2800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署名次序</w:t>
            </w:r>
          </w:p>
        </w:tc>
        <w:tc>
          <w:tcPr>
            <w:tcW w:w="4860" w:type="dxa"/>
            <w:gridSpan w:val="3"/>
          </w:tcPr>
          <w:p w14:paraId="01302506" w14:textId="77777777" w:rsidR="00FB6354" w:rsidRPr="00101009" w:rsidRDefault="00FB635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第一作者</w:t>
            </w:r>
          </w:p>
        </w:tc>
        <w:tc>
          <w:tcPr>
            <w:tcW w:w="2474" w:type="dxa"/>
            <w:shd w:val="clear" w:color="auto" w:fill="auto"/>
          </w:tcPr>
          <w:p w14:paraId="2F090975" w14:textId="39D6ABC3" w:rsidR="00FB6354" w:rsidRPr="00101009" w:rsidRDefault="00FB6354" w:rsidP="00490F9B">
            <w:pPr>
              <w:spacing w:line="360" w:lineRule="auto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  <w:tr w:rsidR="00FB6354" w:rsidRPr="00101009" w14:paraId="269AAB39" w14:textId="77777777" w:rsidTr="00913071">
        <w:trPr>
          <w:trHeight w:val="232"/>
          <w:jc w:val="center"/>
        </w:trPr>
        <w:tc>
          <w:tcPr>
            <w:tcW w:w="1188" w:type="dxa"/>
            <w:vMerge/>
            <w:shd w:val="clear" w:color="auto" w:fill="E6E6E6"/>
            <w:vAlign w:val="center"/>
          </w:tcPr>
          <w:p w14:paraId="47BD6008" w14:textId="77777777" w:rsidR="00FB6354" w:rsidRPr="00101009" w:rsidRDefault="00FB6354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860" w:type="dxa"/>
            <w:gridSpan w:val="3"/>
            <w:vAlign w:val="center"/>
          </w:tcPr>
          <w:p w14:paraId="4719E9C9" w14:textId="77777777" w:rsidR="00FB6354" w:rsidRPr="00101009" w:rsidRDefault="00FB6354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第二作者</w:t>
            </w:r>
          </w:p>
        </w:tc>
        <w:tc>
          <w:tcPr>
            <w:tcW w:w="2474" w:type="dxa"/>
            <w:shd w:val="clear" w:color="auto" w:fill="auto"/>
          </w:tcPr>
          <w:p w14:paraId="482AA221" w14:textId="688D4CDF" w:rsidR="00FB6354" w:rsidRPr="00101009" w:rsidRDefault="00FB6354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bookmarkStart w:id="2" w:name="_Hlk82979930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第一作者为导师或自动化学院老师可有</w:t>
            </w:r>
            <w:r w:rsidR="008F4964" w:rsidRPr="0010100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篇足额加分，第</w:t>
            </w:r>
            <w:r w:rsidR="008F4964" w:rsidRPr="0010100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篇开始按评分规则分值×0.</w:t>
            </w:r>
            <w:r w:rsidR="009E3DA5" w:rsidRPr="0010100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bookmarkEnd w:id="2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，无篇数限制</w:t>
            </w:r>
            <w:r w:rsidR="00F51E9C">
              <w:rPr>
                <w:rFonts w:ascii="宋体" w:eastAsia="宋体" w:hAnsi="宋体" w:cs="宋体" w:hint="eastAsia"/>
                <w:kern w:val="0"/>
                <w:szCs w:val="21"/>
              </w:rPr>
              <w:t>，第一作者为学生不加分。</w:t>
            </w:r>
          </w:p>
        </w:tc>
      </w:tr>
      <w:tr w:rsidR="00AD7525" w:rsidRPr="00101009" w14:paraId="3F0A8F58" w14:textId="77777777" w:rsidTr="00913071">
        <w:trPr>
          <w:trHeight w:val="232"/>
          <w:jc w:val="center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6A77E61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32A80C7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相关论文证明材料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3F2A75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267B4027" w14:textId="77777777" w:rsidTr="00913071">
        <w:trPr>
          <w:jc w:val="center"/>
        </w:trPr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1329FB9D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4CA664F1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D7525" w:rsidRPr="00101009" w14:paraId="3EEAFC9E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6158E066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论文出处</w:t>
            </w:r>
          </w:p>
        </w:tc>
        <w:tc>
          <w:tcPr>
            <w:tcW w:w="3627" w:type="dxa"/>
            <w:gridSpan w:val="2"/>
            <w:shd w:val="clear" w:color="auto" w:fill="99CCFF"/>
            <w:vAlign w:val="center"/>
          </w:tcPr>
          <w:p w14:paraId="29A586CB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233" w:type="dxa"/>
            <w:shd w:val="clear" w:color="auto" w:fill="99CCFF"/>
            <w:vAlign w:val="center"/>
          </w:tcPr>
          <w:p w14:paraId="4E30D623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4293E5F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750EFBEE" w14:textId="77777777" w:rsidTr="00490F9B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57EA0DD7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国际期刊</w:t>
            </w:r>
          </w:p>
        </w:tc>
        <w:tc>
          <w:tcPr>
            <w:tcW w:w="3627" w:type="dxa"/>
            <w:gridSpan w:val="2"/>
          </w:tcPr>
          <w:p w14:paraId="4921E625" w14:textId="03C6DED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SCI检索，二区及以上</w:t>
            </w:r>
          </w:p>
        </w:tc>
        <w:tc>
          <w:tcPr>
            <w:tcW w:w="1233" w:type="dxa"/>
            <w:vAlign w:val="center"/>
          </w:tcPr>
          <w:p w14:paraId="3486E8A4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Merge w:val="restart"/>
            <w:vAlign w:val="center"/>
          </w:tcPr>
          <w:p w14:paraId="3B2F25B2" w14:textId="1A7AF5BE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bookmarkStart w:id="3" w:name="_Hlk82980236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</w:t>
            </w:r>
            <w:r w:rsidRPr="00101009">
              <w:rPr>
                <w:rFonts w:ascii="宋体" w:eastAsia="宋体" w:hAnsi="宋体" w:cs="宋体"/>
                <w:kern w:val="0"/>
                <w:szCs w:val="21"/>
              </w:rPr>
              <w:t>CI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分区以J</w:t>
            </w:r>
            <w:r w:rsidRPr="00101009">
              <w:rPr>
                <w:rFonts w:ascii="宋体" w:eastAsia="宋体" w:hAnsi="宋体" w:cs="宋体"/>
                <w:kern w:val="0"/>
                <w:szCs w:val="21"/>
              </w:rPr>
              <w:t>CR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最新公布文件为准</w:t>
            </w:r>
            <w:bookmarkEnd w:id="3"/>
            <w:r w:rsidR="00F51E9C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14:paraId="3697B531" w14:textId="6DFB3995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中文重要核心、核心期刊分类按照附件</w:t>
            </w:r>
            <w:r w:rsidR="00101009" w:rsidRPr="00101009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“南京航空航天大学核心期刊名录”（以最新公布文件为准）</w:t>
            </w:r>
          </w:p>
        </w:tc>
      </w:tr>
      <w:tr w:rsidR="00876CFF" w:rsidRPr="00101009" w14:paraId="5E01CF60" w14:textId="77777777" w:rsidTr="00876CFF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AE3BF36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  <w:vAlign w:val="center"/>
          </w:tcPr>
          <w:p w14:paraId="6E2B6E3B" w14:textId="75FB6E4F" w:rsidR="00876CFF" w:rsidRPr="00101009" w:rsidRDefault="00876CFF" w:rsidP="00876CFF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SCI检索，其他区</w:t>
            </w:r>
          </w:p>
        </w:tc>
        <w:tc>
          <w:tcPr>
            <w:tcW w:w="1233" w:type="dxa"/>
            <w:vAlign w:val="center"/>
          </w:tcPr>
          <w:p w14:paraId="1330B1B1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</w:tcPr>
          <w:p w14:paraId="4E1D8846" w14:textId="68846BF9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0138E4C6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067D8FF0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A07998B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EI检索</w:t>
            </w:r>
          </w:p>
        </w:tc>
        <w:tc>
          <w:tcPr>
            <w:tcW w:w="1233" w:type="dxa"/>
            <w:vAlign w:val="center"/>
          </w:tcPr>
          <w:p w14:paraId="309A3B8B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/>
          </w:tcPr>
          <w:p w14:paraId="27EB195E" w14:textId="3CF20FFA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28A31A83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7EAD2730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53C56389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568850F7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474" w:type="dxa"/>
            <w:vMerge/>
          </w:tcPr>
          <w:p w14:paraId="4696F789" w14:textId="39849379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6838B00B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143CE1F8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国内期刊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7EB59A6B" w14:textId="7F5F9FF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SCI检索，二区及以上</w:t>
            </w:r>
          </w:p>
        </w:tc>
        <w:tc>
          <w:tcPr>
            <w:tcW w:w="1233" w:type="dxa"/>
            <w:vAlign w:val="center"/>
          </w:tcPr>
          <w:p w14:paraId="17F1E4F9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Merge/>
            <w:vAlign w:val="center"/>
          </w:tcPr>
          <w:p w14:paraId="35E9DFBA" w14:textId="53A89DBB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12B45EA7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61C68F27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96EC05C" w14:textId="485AAF2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SCI检索，其他区</w:t>
            </w:r>
          </w:p>
        </w:tc>
        <w:tc>
          <w:tcPr>
            <w:tcW w:w="1233" w:type="dxa"/>
            <w:vAlign w:val="center"/>
          </w:tcPr>
          <w:p w14:paraId="48D64032" w14:textId="7777777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</w:tcPr>
          <w:p w14:paraId="5E698F89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1FFFDEE4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2C9FE504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0D2194B6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重要核心</w:t>
            </w:r>
          </w:p>
        </w:tc>
        <w:tc>
          <w:tcPr>
            <w:tcW w:w="1233" w:type="dxa"/>
            <w:vAlign w:val="center"/>
          </w:tcPr>
          <w:p w14:paraId="5C52BDD1" w14:textId="3A757416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2474" w:type="dxa"/>
            <w:vMerge/>
            <w:vAlign w:val="center"/>
          </w:tcPr>
          <w:p w14:paraId="6D48E180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7A6AA9A4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3616A02E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1D0BC5E7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EI检索</w:t>
            </w:r>
          </w:p>
        </w:tc>
        <w:tc>
          <w:tcPr>
            <w:tcW w:w="1233" w:type="dxa"/>
            <w:vAlign w:val="center"/>
          </w:tcPr>
          <w:p w14:paraId="67B3E371" w14:textId="00BB0997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/>
            <w:vAlign w:val="center"/>
          </w:tcPr>
          <w:p w14:paraId="7B294C8D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62DD46ED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68FAF27C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7E356D43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核心</w:t>
            </w:r>
          </w:p>
        </w:tc>
        <w:tc>
          <w:tcPr>
            <w:tcW w:w="1233" w:type="dxa"/>
            <w:vAlign w:val="center"/>
          </w:tcPr>
          <w:p w14:paraId="62ADAAF5" w14:textId="7804934A" w:rsidR="00876CFF" w:rsidRPr="00101009" w:rsidRDefault="00876CF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2474" w:type="dxa"/>
            <w:vMerge/>
            <w:vAlign w:val="center"/>
          </w:tcPr>
          <w:p w14:paraId="3B847084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CFF" w:rsidRPr="00101009" w14:paraId="0D5FDC82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DF6DD2B" w14:textId="77777777" w:rsidR="00876CFF" w:rsidRPr="00101009" w:rsidRDefault="00876CFF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628FAA1D" w14:textId="77777777" w:rsidR="00876CFF" w:rsidRPr="00101009" w:rsidRDefault="00876CFF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3C7DFF2A" w14:textId="7AA5470A" w:rsidR="00876CFF" w:rsidRPr="00101009" w:rsidRDefault="006A5E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474" w:type="dxa"/>
            <w:vMerge/>
            <w:vAlign w:val="center"/>
          </w:tcPr>
          <w:p w14:paraId="48B2C5EC" w14:textId="77777777" w:rsidR="00876CFF" w:rsidRPr="00101009" w:rsidRDefault="00876CFF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77801E34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319B1EA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国际会议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26F4963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A类会议</w:t>
            </w:r>
          </w:p>
        </w:tc>
        <w:tc>
          <w:tcPr>
            <w:tcW w:w="1233" w:type="dxa"/>
            <w:vAlign w:val="center"/>
          </w:tcPr>
          <w:p w14:paraId="10335469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Merge w:val="restart"/>
            <w:vAlign w:val="center"/>
          </w:tcPr>
          <w:p w14:paraId="1C39FBDD" w14:textId="3553E169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会议分类参考</w:t>
            </w:r>
            <w:r w:rsidR="008F4964"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</w:t>
            </w:r>
            <w:r w:rsidR="00101009" w:rsidRPr="00101009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“清华大学重要国际学术会议目录”</w:t>
            </w:r>
            <w:r w:rsidR="004B7577" w:rsidRPr="00101009">
              <w:rPr>
                <w:rFonts w:ascii="宋体" w:eastAsia="宋体" w:hAnsi="宋体" w:cs="宋体" w:hint="eastAsia"/>
                <w:kern w:val="0"/>
                <w:szCs w:val="21"/>
              </w:rPr>
              <w:t xml:space="preserve"> （以最新公布文件为准）</w:t>
            </w:r>
          </w:p>
        </w:tc>
      </w:tr>
      <w:tr w:rsidR="00AD7525" w:rsidRPr="00101009" w14:paraId="2F3EE3F8" w14:textId="77777777" w:rsidTr="00490F9B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0913B7B1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  <w:vAlign w:val="center"/>
          </w:tcPr>
          <w:p w14:paraId="547AAC15" w14:textId="77777777" w:rsidR="00AD7525" w:rsidRPr="00101009" w:rsidRDefault="00AD7525" w:rsidP="00490F9B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B类会议</w:t>
            </w:r>
          </w:p>
        </w:tc>
        <w:tc>
          <w:tcPr>
            <w:tcW w:w="1233" w:type="dxa"/>
            <w:vAlign w:val="center"/>
          </w:tcPr>
          <w:p w14:paraId="012896F9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474" w:type="dxa"/>
            <w:vMerge/>
          </w:tcPr>
          <w:p w14:paraId="0D346CCE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53076DC8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1ABC6ADD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495C603C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2187" w:type="dxa"/>
            <w:shd w:val="clear" w:color="auto" w:fill="auto"/>
          </w:tcPr>
          <w:p w14:paraId="77E4CBF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EI或ISTP检索</w:t>
            </w:r>
          </w:p>
        </w:tc>
        <w:tc>
          <w:tcPr>
            <w:tcW w:w="1233" w:type="dxa"/>
            <w:vAlign w:val="center"/>
          </w:tcPr>
          <w:p w14:paraId="1F7226D1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7947D01A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53AC1B0D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  <w:vAlign w:val="center"/>
          </w:tcPr>
          <w:p w14:paraId="5F0B60B4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289CB6E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7" w:type="dxa"/>
            <w:shd w:val="clear" w:color="auto" w:fill="auto"/>
          </w:tcPr>
          <w:p w14:paraId="0B4E265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未被检索</w:t>
            </w:r>
          </w:p>
        </w:tc>
        <w:tc>
          <w:tcPr>
            <w:tcW w:w="1233" w:type="dxa"/>
            <w:vAlign w:val="center"/>
          </w:tcPr>
          <w:p w14:paraId="50216FE2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2DCE053F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3EE1DE0B" w14:textId="77777777" w:rsidTr="008F4964">
        <w:trPr>
          <w:jc w:val="center"/>
        </w:trPr>
        <w:tc>
          <w:tcPr>
            <w:tcW w:w="1188" w:type="dxa"/>
            <w:vMerge w:val="restart"/>
            <w:shd w:val="clear" w:color="auto" w:fill="99CCFF"/>
            <w:vAlign w:val="center"/>
          </w:tcPr>
          <w:p w14:paraId="0C96A169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国内会议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09BAEAE7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EI或ISTP检索</w:t>
            </w:r>
          </w:p>
        </w:tc>
        <w:tc>
          <w:tcPr>
            <w:tcW w:w="1233" w:type="dxa"/>
            <w:vAlign w:val="center"/>
          </w:tcPr>
          <w:p w14:paraId="62D24468" w14:textId="1BE105F9" w:rsidR="00AD7525" w:rsidRPr="00101009" w:rsidRDefault="002D01B8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3797353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067480F7" w14:textId="77777777" w:rsidTr="008F4964">
        <w:trPr>
          <w:jc w:val="center"/>
        </w:trPr>
        <w:tc>
          <w:tcPr>
            <w:tcW w:w="1188" w:type="dxa"/>
            <w:vMerge/>
            <w:shd w:val="clear" w:color="auto" w:fill="99CCFF"/>
          </w:tcPr>
          <w:p w14:paraId="7A101C04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shd w:val="clear" w:color="auto" w:fill="auto"/>
          </w:tcPr>
          <w:p w14:paraId="570FC55B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233" w:type="dxa"/>
            <w:vAlign w:val="center"/>
          </w:tcPr>
          <w:p w14:paraId="1313104C" w14:textId="5E3BDF5A" w:rsidR="00AD7525" w:rsidRPr="00101009" w:rsidRDefault="006A5E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474" w:type="dxa"/>
          </w:tcPr>
          <w:p w14:paraId="5D64FE16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D7525" w:rsidRPr="00101009" w14:paraId="76C5A88D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3E843795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期刊获奖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71551D47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95117F0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71048CC" w14:textId="31D286D1" w:rsidR="00AD7525" w:rsidRPr="00101009" w:rsidRDefault="00B67D5B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</w:t>
            </w:r>
            <w:r w:rsidR="007B3B87" w:rsidRPr="00101009">
              <w:rPr>
                <w:rFonts w:ascii="宋体" w:eastAsia="宋体" w:hAnsi="宋体" w:cs="宋体" w:hint="eastAsia"/>
                <w:kern w:val="0"/>
                <w:szCs w:val="21"/>
              </w:rPr>
              <w:t>按照期刊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对应分值</w:t>
            </w:r>
            <w:r w:rsidR="007B3B87" w:rsidRPr="00101009">
              <w:rPr>
                <w:rFonts w:ascii="宋体" w:eastAsia="宋体" w:hAnsi="宋体" w:cs="宋体" w:hint="eastAsia"/>
                <w:kern w:val="0"/>
                <w:szCs w:val="21"/>
              </w:rPr>
              <w:t>×0.5</w:t>
            </w:r>
          </w:p>
        </w:tc>
      </w:tr>
      <w:tr w:rsidR="00AD7525" w:rsidRPr="00101009" w14:paraId="763C9071" w14:textId="77777777" w:rsidTr="008F4964">
        <w:trPr>
          <w:jc w:val="center"/>
        </w:trPr>
        <w:tc>
          <w:tcPr>
            <w:tcW w:w="1188" w:type="dxa"/>
            <w:shd w:val="clear" w:color="auto" w:fill="99CCFF"/>
            <w:vAlign w:val="center"/>
          </w:tcPr>
          <w:p w14:paraId="17E01F63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会议获奖</w:t>
            </w:r>
          </w:p>
        </w:tc>
        <w:tc>
          <w:tcPr>
            <w:tcW w:w="3627" w:type="dxa"/>
            <w:gridSpan w:val="2"/>
            <w:shd w:val="clear" w:color="auto" w:fill="auto"/>
          </w:tcPr>
          <w:p w14:paraId="0C20DDAD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63E4FEFA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316A172" w14:textId="71FDC7DF" w:rsidR="00AD7525" w:rsidRPr="00101009" w:rsidRDefault="00B67D5B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获奖按照会议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对应分值×0.5</w:t>
            </w:r>
          </w:p>
        </w:tc>
      </w:tr>
    </w:tbl>
    <w:p w14:paraId="273AE71B" w14:textId="17A82B98" w:rsidR="00B2305F" w:rsidRPr="00101009" w:rsidRDefault="00FE4564" w:rsidP="0056546E">
      <w:pPr>
        <w:spacing w:before="240" w:after="240"/>
        <w:rPr>
          <w:rFonts w:ascii="宋体" w:eastAsia="宋体" w:hAnsi="宋体"/>
          <w:b/>
          <w:bCs/>
          <w:szCs w:val="21"/>
        </w:rPr>
      </w:pPr>
      <w:r w:rsidRPr="00101009">
        <w:rPr>
          <w:rFonts w:ascii="宋体" w:eastAsia="宋体" w:hAnsi="宋体" w:hint="eastAsia"/>
          <w:b/>
          <w:bCs/>
          <w:szCs w:val="21"/>
        </w:rPr>
        <w:t>（二）</w:t>
      </w:r>
      <w:r w:rsidR="00614F05" w:rsidRPr="00101009">
        <w:rPr>
          <w:rFonts w:ascii="宋体" w:eastAsia="宋体" w:hAnsi="宋体" w:hint="eastAsia"/>
          <w:b/>
          <w:bCs/>
          <w:szCs w:val="21"/>
        </w:rPr>
        <w:t>专利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276"/>
        <w:gridCol w:w="2140"/>
        <w:gridCol w:w="936"/>
        <w:gridCol w:w="2474"/>
      </w:tblGrid>
      <w:tr w:rsidR="00AD7525" w:rsidRPr="00101009" w14:paraId="51F6C40C" w14:textId="77777777" w:rsidTr="00963A84">
        <w:trPr>
          <w:jc w:val="center"/>
        </w:trPr>
        <w:tc>
          <w:tcPr>
            <w:tcW w:w="6048" w:type="dxa"/>
            <w:gridSpan w:val="4"/>
            <w:shd w:val="clear" w:color="auto" w:fill="E6E6E6"/>
            <w:vAlign w:val="center"/>
          </w:tcPr>
          <w:p w14:paraId="612B37A6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5202D6C9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AD7525" w:rsidRPr="00101009" w14:paraId="5C5546A8" w14:textId="77777777" w:rsidTr="0056546E">
        <w:trPr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02CBD0D6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申请单位</w:t>
            </w:r>
          </w:p>
        </w:tc>
        <w:tc>
          <w:tcPr>
            <w:tcW w:w="1276" w:type="dxa"/>
          </w:tcPr>
          <w:p w14:paraId="6017585D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第一单位</w:t>
            </w:r>
          </w:p>
        </w:tc>
        <w:tc>
          <w:tcPr>
            <w:tcW w:w="3076" w:type="dxa"/>
            <w:gridSpan w:val="2"/>
            <w:shd w:val="clear" w:color="auto" w:fill="auto"/>
          </w:tcPr>
          <w:p w14:paraId="7AA5D195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46664441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339CBCC9" w14:textId="77777777" w:rsidTr="0056546E">
        <w:trPr>
          <w:trHeight w:val="233"/>
          <w:jc w:val="center"/>
        </w:trPr>
        <w:tc>
          <w:tcPr>
            <w:tcW w:w="1696" w:type="dxa"/>
            <w:vMerge w:val="restart"/>
            <w:shd w:val="clear" w:color="auto" w:fill="E6E6E6"/>
            <w:vAlign w:val="center"/>
          </w:tcPr>
          <w:p w14:paraId="4E847B17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署名次序</w:t>
            </w:r>
          </w:p>
        </w:tc>
        <w:tc>
          <w:tcPr>
            <w:tcW w:w="4352" w:type="dxa"/>
            <w:gridSpan w:val="3"/>
          </w:tcPr>
          <w:p w14:paraId="4B72F5F3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第一发明人</w:t>
            </w:r>
          </w:p>
        </w:tc>
        <w:tc>
          <w:tcPr>
            <w:tcW w:w="2474" w:type="dxa"/>
            <w:shd w:val="clear" w:color="auto" w:fill="auto"/>
          </w:tcPr>
          <w:p w14:paraId="145247E4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2773A551" w14:textId="77777777" w:rsidTr="0056546E">
        <w:trPr>
          <w:trHeight w:val="232"/>
          <w:jc w:val="center"/>
        </w:trPr>
        <w:tc>
          <w:tcPr>
            <w:tcW w:w="1696" w:type="dxa"/>
            <w:vMerge/>
            <w:shd w:val="clear" w:color="auto" w:fill="E6E6E6"/>
            <w:vAlign w:val="center"/>
          </w:tcPr>
          <w:p w14:paraId="1F034563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352" w:type="dxa"/>
            <w:gridSpan w:val="3"/>
            <w:vAlign w:val="center"/>
          </w:tcPr>
          <w:p w14:paraId="5B899CB0" w14:textId="77777777" w:rsidR="00AD7525" w:rsidRPr="00101009" w:rsidRDefault="00AD7525" w:rsidP="002C44EA">
            <w:pPr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第二发明人</w:t>
            </w:r>
          </w:p>
        </w:tc>
        <w:tc>
          <w:tcPr>
            <w:tcW w:w="2474" w:type="dxa"/>
            <w:shd w:val="clear" w:color="auto" w:fill="auto"/>
          </w:tcPr>
          <w:p w14:paraId="494CEED8" w14:textId="5FCAB0F1" w:rsidR="00AD7525" w:rsidRPr="00101009" w:rsidRDefault="00426336" w:rsidP="002C44E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第一发明人为导师或自动化学院老师可有</w:t>
            </w:r>
            <w:r w:rsidR="00B67D5B" w:rsidRPr="0010100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项足额加分，</w:t>
            </w:r>
            <w:r w:rsidR="00B2305F" w:rsidRPr="00101009">
              <w:rPr>
                <w:rFonts w:ascii="宋体" w:eastAsia="宋体" w:hAnsi="宋体" w:cs="宋体" w:hint="eastAsia"/>
                <w:kern w:val="0"/>
                <w:szCs w:val="21"/>
              </w:rPr>
              <w:t>其他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按评分规则分值×0.</w:t>
            </w:r>
            <w:r w:rsidR="009E3DA5" w:rsidRPr="0010100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，无项数限制</w:t>
            </w:r>
            <w:r w:rsidR="00F51E9C">
              <w:rPr>
                <w:rFonts w:ascii="宋体" w:eastAsia="宋体" w:hAnsi="宋体" w:cs="宋体" w:hint="eastAsia"/>
                <w:kern w:val="0"/>
                <w:szCs w:val="21"/>
              </w:rPr>
              <w:t>，第一发明人为学生不加分。</w:t>
            </w:r>
          </w:p>
        </w:tc>
      </w:tr>
      <w:tr w:rsidR="00AD7525" w:rsidRPr="00101009" w14:paraId="17CC343E" w14:textId="77777777" w:rsidTr="0056546E">
        <w:trPr>
          <w:trHeight w:val="232"/>
          <w:jc w:val="center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038FB5E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附件材料</w:t>
            </w:r>
          </w:p>
        </w:tc>
        <w:tc>
          <w:tcPr>
            <w:tcW w:w="4352" w:type="dxa"/>
            <w:gridSpan w:val="3"/>
            <w:tcBorders>
              <w:bottom w:val="single" w:sz="4" w:space="0" w:color="auto"/>
            </w:tcBorders>
          </w:tcPr>
          <w:p w14:paraId="55102B6D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相关专利证明材料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685ECC30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39F0AB11" w14:textId="77777777" w:rsidTr="00963A84">
        <w:trPr>
          <w:jc w:val="center"/>
        </w:trPr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0FFCEA18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74AD5DB4" w14:textId="77777777" w:rsidR="00AD7525" w:rsidRPr="00101009" w:rsidRDefault="00AD7525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AD7525" w:rsidRPr="00101009" w14:paraId="64AD626A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0DF7B92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专利状态</w:t>
            </w:r>
          </w:p>
        </w:tc>
        <w:tc>
          <w:tcPr>
            <w:tcW w:w="3416" w:type="dxa"/>
            <w:gridSpan w:val="2"/>
            <w:shd w:val="clear" w:color="auto" w:fill="99CCFF"/>
            <w:vAlign w:val="center"/>
          </w:tcPr>
          <w:p w14:paraId="78948C6B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分类说明</w:t>
            </w:r>
          </w:p>
        </w:tc>
        <w:tc>
          <w:tcPr>
            <w:tcW w:w="936" w:type="dxa"/>
            <w:shd w:val="clear" w:color="auto" w:fill="99CCFF"/>
            <w:vAlign w:val="center"/>
          </w:tcPr>
          <w:p w14:paraId="75DBD2CA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D327B35" w14:textId="77777777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2DB506CA" w14:textId="77777777" w:rsidTr="00D2105D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AA56541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授权发明专利</w:t>
            </w:r>
          </w:p>
        </w:tc>
        <w:tc>
          <w:tcPr>
            <w:tcW w:w="3416" w:type="dxa"/>
            <w:gridSpan w:val="2"/>
          </w:tcPr>
          <w:p w14:paraId="662A6C44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04885E00" w14:textId="0BF9939F" w:rsidR="00AD7525" w:rsidRPr="00101009" w:rsidRDefault="00426336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2474" w:type="dxa"/>
          </w:tcPr>
          <w:p w14:paraId="7E8ACBAF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22CEF77B" w14:textId="77777777" w:rsidTr="00D2105D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14D243EF" w14:textId="7DF2C706" w:rsidR="00AD7525" w:rsidRPr="00101009" w:rsidRDefault="00AD7525" w:rsidP="002C44EA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授权实用新型专利</w:t>
            </w:r>
            <w:r w:rsidR="00E55540" w:rsidRPr="00101009">
              <w:rPr>
                <w:rFonts w:ascii="宋体" w:eastAsia="宋体" w:hAnsi="宋体" w:cs="宋体" w:hint="eastAsia"/>
                <w:kern w:val="0"/>
                <w:sz w:val="22"/>
              </w:rPr>
              <w:t>/软件著作权</w:t>
            </w:r>
          </w:p>
        </w:tc>
        <w:tc>
          <w:tcPr>
            <w:tcW w:w="3416" w:type="dxa"/>
            <w:gridSpan w:val="2"/>
          </w:tcPr>
          <w:p w14:paraId="6184E56A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4261F930" w14:textId="3E39F09C" w:rsidR="00AD7525" w:rsidRPr="00101009" w:rsidRDefault="00426336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2474" w:type="dxa"/>
          </w:tcPr>
          <w:p w14:paraId="43A16C92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D7525" w:rsidRPr="00101009" w14:paraId="4520F6D1" w14:textId="77777777" w:rsidTr="009618B6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7B5AAC04" w14:textId="77777777" w:rsidR="00AD7525" w:rsidRPr="00101009" w:rsidRDefault="00AD7525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申请专利</w:t>
            </w:r>
          </w:p>
        </w:tc>
        <w:tc>
          <w:tcPr>
            <w:tcW w:w="3416" w:type="dxa"/>
            <w:gridSpan w:val="2"/>
          </w:tcPr>
          <w:p w14:paraId="608619C6" w14:textId="77777777" w:rsidR="00AD7525" w:rsidRPr="00101009" w:rsidRDefault="00AD7525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Align w:val="center"/>
          </w:tcPr>
          <w:p w14:paraId="1397B8BE" w14:textId="248D1793" w:rsidR="00AD7525" w:rsidRPr="00101009" w:rsidRDefault="00B2305F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474" w:type="dxa"/>
            <w:vAlign w:val="center"/>
          </w:tcPr>
          <w:p w14:paraId="3E971582" w14:textId="77777777" w:rsidR="00AD7525" w:rsidRPr="00101009" w:rsidRDefault="00AD7525" w:rsidP="00490F9B">
            <w:pPr>
              <w:spacing w:line="360" w:lineRule="auto"/>
              <w:rPr>
                <w:rFonts w:ascii="宋体" w:eastAsia="宋体" w:hAnsi="宋体" w:cs="宋体"/>
                <w:kern w:val="0"/>
                <w:sz w:val="22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 w:val="22"/>
              </w:rPr>
              <w:t>需获得正式申请号</w:t>
            </w:r>
          </w:p>
        </w:tc>
      </w:tr>
    </w:tbl>
    <w:p w14:paraId="177C4305" w14:textId="4DA3BC72" w:rsidR="001337A9" w:rsidRPr="00101009" w:rsidRDefault="00A31CCE" w:rsidP="0056546E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（三）竞赛</w:t>
      </w:r>
      <w:r w:rsidR="00D42C96" w:rsidRPr="00101009">
        <w:rPr>
          <w:rFonts w:ascii="宋体" w:eastAsia="宋体" w:hAnsi="宋体" w:hint="eastAsia"/>
          <w:b/>
          <w:bCs/>
          <w:sz w:val="24"/>
          <w:szCs w:val="24"/>
        </w:rPr>
        <w:t>获奖</w:t>
      </w:r>
    </w:p>
    <w:p w14:paraId="2E055857" w14:textId="0B3287E0" w:rsidR="00422C59" w:rsidRPr="00101009" w:rsidRDefault="00A31CCE" w:rsidP="00422C5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根据竞赛等级对学生给予加分认定，</w:t>
      </w:r>
      <w:r w:rsidR="00422C59" w:rsidRPr="00101009">
        <w:rPr>
          <w:rFonts w:ascii="宋体" w:eastAsia="宋体" w:hAnsi="宋体" w:hint="eastAsia"/>
          <w:sz w:val="24"/>
          <w:szCs w:val="24"/>
        </w:rPr>
        <w:t>竞赛等级的认定参照附件</w:t>
      </w:r>
      <w:r w:rsidR="00101009" w:rsidRPr="00101009">
        <w:rPr>
          <w:rFonts w:ascii="宋体" w:eastAsia="宋体" w:hAnsi="宋体" w:hint="eastAsia"/>
          <w:sz w:val="24"/>
          <w:szCs w:val="24"/>
        </w:rPr>
        <w:t>7</w:t>
      </w:r>
      <w:r w:rsidR="00422C59" w:rsidRPr="00101009">
        <w:rPr>
          <w:rFonts w:ascii="宋体" w:eastAsia="宋体" w:hAnsi="宋体" w:hint="eastAsia"/>
          <w:sz w:val="24"/>
          <w:szCs w:val="24"/>
        </w:rPr>
        <w:t>《南京航空航天大学自动化学院</w:t>
      </w:r>
      <w:r w:rsidR="00101009" w:rsidRPr="00101009">
        <w:rPr>
          <w:rFonts w:ascii="宋体" w:eastAsia="宋体" w:hAnsi="宋体" w:hint="eastAsia"/>
          <w:sz w:val="24"/>
          <w:szCs w:val="24"/>
        </w:rPr>
        <w:t>研究生</w:t>
      </w:r>
      <w:r w:rsidR="00422C59" w:rsidRPr="00101009">
        <w:rPr>
          <w:rFonts w:ascii="宋体" w:eastAsia="宋体" w:hAnsi="宋体" w:hint="eastAsia"/>
          <w:sz w:val="24"/>
          <w:szCs w:val="24"/>
        </w:rPr>
        <w:t>竞赛级别认定表》执行</w:t>
      </w:r>
      <w:r w:rsidR="00963A84" w:rsidRPr="00101009">
        <w:rPr>
          <w:rFonts w:ascii="宋体" w:eastAsia="宋体" w:hAnsi="宋体" w:hint="eastAsia"/>
          <w:sz w:val="24"/>
          <w:szCs w:val="24"/>
        </w:rPr>
        <w:t>，</w:t>
      </w:r>
      <w:r w:rsidR="00422C59" w:rsidRPr="00101009">
        <w:rPr>
          <w:rFonts w:ascii="宋体" w:eastAsia="宋体" w:hAnsi="宋体" w:hint="eastAsia"/>
          <w:sz w:val="24"/>
          <w:szCs w:val="24"/>
        </w:rPr>
        <w:t>同样内容的获奖</w:t>
      </w:r>
      <w:proofErr w:type="gramStart"/>
      <w:r w:rsidR="00D2105D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D2105D" w:rsidRPr="00101009">
        <w:rPr>
          <w:rFonts w:ascii="宋体" w:eastAsia="宋体" w:hAnsi="宋体" w:hint="eastAsia"/>
          <w:sz w:val="24"/>
          <w:szCs w:val="24"/>
        </w:rPr>
        <w:t>分，</w:t>
      </w:r>
      <w:r w:rsidR="00422C59" w:rsidRPr="00101009">
        <w:rPr>
          <w:rFonts w:ascii="宋体" w:eastAsia="宋体" w:hAnsi="宋体" w:hint="eastAsia"/>
          <w:sz w:val="24"/>
          <w:szCs w:val="24"/>
        </w:rPr>
        <w:lastRenderedPageBreak/>
        <w:t>不得重复计算；</w:t>
      </w:r>
      <w:r w:rsidR="00963A84" w:rsidRPr="00101009">
        <w:rPr>
          <w:rFonts w:ascii="宋体" w:eastAsia="宋体" w:hAnsi="宋体" w:hint="eastAsia"/>
          <w:sz w:val="24"/>
          <w:szCs w:val="24"/>
        </w:rPr>
        <w:t>科学研究类和文化素质类</w:t>
      </w:r>
      <w:proofErr w:type="gramStart"/>
      <w:r w:rsidR="0056546E" w:rsidRPr="00101009">
        <w:rPr>
          <w:rFonts w:ascii="宋体" w:eastAsia="宋体" w:hAnsi="宋体" w:hint="eastAsia"/>
          <w:sz w:val="24"/>
          <w:szCs w:val="24"/>
        </w:rPr>
        <w:t>竞赛按</w:t>
      </w:r>
      <w:proofErr w:type="gramEnd"/>
      <w:r w:rsidR="0056546E" w:rsidRPr="00101009">
        <w:rPr>
          <w:rFonts w:ascii="宋体" w:eastAsia="宋体" w:hAnsi="宋体" w:hint="eastAsia"/>
          <w:sz w:val="24"/>
          <w:szCs w:val="24"/>
        </w:rPr>
        <w:t>不同评分标准计分。</w:t>
      </w: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134"/>
        <w:gridCol w:w="426"/>
        <w:gridCol w:w="1701"/>
        <w:gridCol w:w="1701"/>
        <w:gridCol w:w="1857"/>
      </w:tblGrid>
      <w:tr w:rsidR="00963A84" w:rsidRPr="00101009" w14:paraId="4055DCF9" w14:textId="77777777" w:rsidTr="0056546E">
        <w:trPr>
          <w:jc w:val="center"/>
        </w:trPr>
        <w:tc>
          <w:tcPr>
            <w:tcW w:w="6658" w:type="dxa"/>
            <w:gridSpan w:val="5"/>
            <w:shd w:val="clear" w:color="auto" w:fill="E6E6E6"/>
            <w:vAlign w:val="center"/>
          </w:tcPr>
          <w:p w14:paraId="6CB75519" w14:textId="720BBEB2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1857" w:type="dxa"/>
            <w:shd w:val="clear" w:color="auto" w:fill="E6E6E6"/>
          </w:tcPr>
          <w:p w14:paraId="50A0B53E" w14:textId="71D3FDAA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63A84" w:rsidRPr="00101009" w14:paraId="56CA5294" w14:textId="77777777" w:rsidTr="0056546E">
        <w:trPr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390B00F1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获奖单位</w:t>
            </w:r>
          </w:p>
        </w:tc>
        <w:tc>
          <w:tcPr>
            <w:tcW w:w="1134" w:type="dxa"/>
          </w:tcPr>
          <w:p w14:paraId="762FF823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828" w:type="dxa"/>
            <w:gridSpan w:val="3"/>
            <w:shd w:val="clear" w:color="auto" w:fill="auto"/>
          </w:tcPr>
          <w:p w14:paraId="088E1812" w14:textId="526F2F7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1857" w:type="dxa"/>
            <w:shd w:val="clear" w:color="auto" w:fill="auto"/>
          </w:tcPr>
          <w:p w14:paraId="617EC14B" w14:textId="5048811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DD415D6" w14:textId="77777777" w:rsidTr="0056546E">
        <w:trPr>
          <w:trHeight w:val="233"/>
          <w:jc w:val="center"/>
        </w:trPr>
        <w:tc>
          <w:tcPr>
            <w:tcW w:w="1696" w:type="dxa"/>
            <w:shd w:val="clear" w:color="auto" w:fill="E6E6E6"/>
            <w:vAlign w:val="center"/>
          </w:tcPr>
          <w:p w14:paraId="2ACEED08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排名次序</w:t>
            </w:r>
          </w:p>
        </w:tc>
        <w:tc>
          <w:tcPr>
            <w:tcW w:w="4962" w:type="dxa"/>
            <w:gridSpan w:val="4"/>
            <w:vAlign w:val="center"/>
          </w:tcPr>
          <w:p w14:paraId="3F407A91" w14:textId="6D224682" w:rsidR="00963A84" w:rsidRPr="00101009" w:rsidRDefault="00963A84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所有</w:t>
            </w:r>
          </w:p>
        </w:tc>
        <w:tc>
          <w:tcPr>
            <w:tcW w:w="1857" w:type="dxa"/>
            <w:shd w:val="clear" w:color="auto" w:fill="auto"/>
          </w:tcPr>
          <w:p w14:paraId="3546F28F" w14:textId="6E5E2D8C" w:rsidR="00963A84" w:rsidRPr="00101009" w:rsidRDefault="00963A84" w:rsidP="00402219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第二排名及之后，按评分规则分值，根据排名</w:t>
            </w:r>
            <w:r w:rsidR="00402219" w:rsidRPr="00101009">
              <w:rPr>
                <w:rFonts w:ascii="宋体" w:eastAsia="宋体" w:hAnsi="宋体" w:hint="eastAsia"/>
              </w:rPr>
              <w:t>递减15%，排第7及以后不计分；</w:t>
            </w:r>
            <w:proofErr w:type="gramStart"/>
            <w:r w:rsidR="00402219" w:rsidRPr="00101009">
              <w:rPr>
                <w:rFonts w:ascii="宋体" w:eastAsia="宋体" w:hAnsi="宋体" w:hint="eastAsia"/>
              </w:rPr>
              <w:t>且</w:t>
            </w:r>
            <w:r w:rsidR="00BE6C4C" w:rsidRPr="00101009">
              <w:rPr>
                <w:rFonts w:ascii="宋体" w:eastAsia="宋体" w:hAnsi="宋体" w:hint="eastAsia"/>
              </w:rPr>
              <w:t>排</w:t>
            </w:r>
            <w:r w:rsidR="00402219" w:rsidRPr="00101009">
              <w:rPr>
                <w:rFonts w:ascii="宋体" w:eastAsia="宋体" w:hAnsi="宋体" w:hint="eastAsia"/>
              </w:rPr>
              <w:t>非</w:t>
            </w:r>
            <w:proofErr w:type="gramEnd"/>
            <w:r w:rsidR="00402219" w:rsidRPr="00101009">
              <w:rPr>
                <w:rFonts w:ascii="宋体" w:eastAsia="宋体" w:hAnsi="宋体" w:hint="eastAsia"/>
              </w:rPr>
              <w:t>第一的</w:t>
            </w:r>
            <w:proofErr w:type="gramStart"/>
            <w:r w:rsidR="003500EA" w:rsidRPr="00101009">
              <w:rPr>
                <w:rFonts w:ascii="宋体" w:eastAsia="宋体" w:hAnsi="宋体" w:hint="eastAsia"/>
              </w:rPr>
              <w:t>竞赛</w:t>
            </w:r>
            <w:r w:rsidR="00402219" w:rsidRPr="00101009">
              <w:rPr>
                <w:rFonts w:ascii="宋体" w:eastAsia="宋体" w:hAnsi="宋体" w:hint="eastAsia"/>
              </w:rPr>
              <w:t>仅计</w:t>
            </w:r>
            <w:proofErr w:type="gramEnd"/>
            <w:r w:rsidR="00402219" w:rsidRPr="00101009">
              <w:rPr>
                <w:rFonts w:ascii="宋体" w:eastAsia="宋体" w:hAnsi="宋体" w:hint="eastAsia"/>
              </w:rPr>
              <w:t>2</w:t>
            </w:r>
            <w:r w:rsidR="003500EA" w:rsidRPr="00101009">
              <w:rPr>
                <w:rFonts w:ascii="宋体" w:eastAsia="宋体" w:hAnsi="宋体" w:hint="eastAsia"/>
              </w:rPr>
              <w:t>项</w:t>
            </w:r>
            <w:r w:rsidR="00402219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963A84" w:rsidRPr="00101009" w14:paraId="0EC5D7DF" w14:textId="77777777" w:rsidTr="0056546E">
        <w:trPr>
          <w:trHeight w:val="232"/>
          <w:jc w:val="center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C56B44B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962" w:type="dxa"/>
            <w:gridSpan w:val="4"/>
            <w:tcBorders>
              <w:bottom w:val="single" w:sz="4" w:space="0" w:color="auto"/>
            </w:tcBorders>
          </w:tcPr>
          <w:p w14:paraId="616012E0" w14:textId="372619B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相关竞赛获奖证明材料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458808C9" w14:textId="27AADFFF" w:rsidR="00963A84" w:rsidRPr="00101009" w:rsidRDefault="00963A84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144E790" w14:textId="77777777" w:rsidTr="0056546E">
        <w:trPr>
          <w:jc w:val="center"/>
        </w:trPr>
        <w:tc>
          <w:tcPr>
            <w:tcW w:w="6658" w:type="dxa"/>
            <w:gridSpan w:val="5"/>
            <w:tcBorders>
              <w:bottom w:val="single" w:sz="4" w:space="0" w:color="auto"/>
            </w:tcBorders>
            <w:shd w:val="clear" w:color="auto" w:fill="99CCFF"/>
          </w:tcPr>
          <w:p w14:paraId="30779A8A" w14:textId="5016E2DE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评分规则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99CCFF"/>
          </w:tcPr>
          <w:p w14:paraId="6556E2BA" w14:textId="3DC10207" w:rsidR="00963A84" w:rsidRPr="00101009" w:rsidRDefault="00963A84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63A84" w:rsidRPr="00101009" w14:paraId="1327170C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5B747207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获奖来源</w:t>
            </w:r>
          </w:p>
        </w:tc>
        <w:tc>
          <w:tcPr>
            <w:tcW w:w="1560" w:type="dxa"/>
            <w:gridSpan w:val="2"/>
            <w:shd w:val="clear" w:color="auto" w:fill="99CCFF"/>
            <w:vAlign w:val="center"/>
          </w:tcPr>
          <w:p w14:paraId="1D4753E8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等    级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65E9B391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  <w:p w14:paraId="546AAB32" w14:textId="3D93B092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（科学研究类）</w:t>
            </w:r>
          </w:p>
        </w:tc>
        <w:tc>
          <w:tcPr>
            <w:tcW w:w="1701" w:type="dxa"/>
            <w:shd w:val="clear" w:color="auto" w:fill="99CCFF"/>
          </w:tcPr>
          <w:p w14:paraId="5F7E347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  <w:p w14:paraId="2ED39059" w14:textId="2BADF060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  <w:highlight w:val="yellow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（文化素质类）</w:t>
            </w:r>
          </w:p>
        </w:tc>
        <w:tc>
          <w:tcPr>
            <w:tcW w:w="1857" w:type="dxa"/>
            <w:shd w:val="clear" w:color="auto" w:fill="99CCFF"/>
            <w:vAlign w:val="center"/>
          </w:tcPr>
          <w:p w14:paraId="1B3674AF" w14:textId="77706B5C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4CD732A1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5DABE70C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1560" w:type="dxa"/>
            <w:gridSpan w:val="2"/>
          </w:tcPr>
          <w:p w14:paraId="26CBA056" w14:textId="55FE3F84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6CD2C913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1701" w:type="dxa"/>
          </w:tcPr>
          <w:p w14:paraId="3BC6EDCC" w14:textId="451DF57F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857" w:type="dxa"/>
          </w:tcPr>
          <w:p w14:paraId="6D78C2D4" w14:textId="05557DC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23333EAA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6BE2ED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916EA14" w14:textId="0858EE0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7F1EFFAB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1701" w:type="dxa"/>
          </w:tcPr>
          <w:p w14:paraId="07B515FA" w14:textId="5F459A79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857" w:type="dxa"/>
          </w:tcPr>
          <w:p w14:paraId="63432D71" w14:textId="599D6EEB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5388B0B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FF7C7D6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FBA52E7" w14:textId="5EEB450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0A0B52FE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701" w:type="dxa"/>
          </w:tcPr>
          <w:p w14:paraId="54C390BB" w14:textId="26E9670E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857" w:type="dxa"/>
          </w:tcPr>
          <w:p w14:paraId="6F7BA367" w14:textId="4918BAD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329F435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53B231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18BE6AE6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5C17B3D9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701" w:type="dxa"/>
          </w:tcPr>
          <w:p w14:paraId="6C8BA779" w14:textId="5E80E2A6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857" w:type="dxa"/>
          </w:tcPr>
          <w:p w14:paraId="145B71D0" w14:textId="6D94479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0D94F11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4B8A5F35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1560" w:type="dxa"/>
            <w:gridSpan w:val="2"/>
          </w:tcPr>
          <w:p w14:paraId="167358CF" w14:textId="2F2EC33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6222CDE5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701" w:type="dxa"/>
          </w:tcPr>
          <w:p w14:paraId="00627B07" w14:textId="0AA4D326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857" w:type="dxa"/>
          </w:tcPr>
          <w:p w14:paraId="6C41BC14" w14:textId="44A4C69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75335ED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BBB0623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0E720B6" w14:textId="2BE36D4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6DDEE891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701" w:type="dxa"/>
          </w:tcPr>
          <w:p w14:paraId="3E831D73" w14:textId="20B5F9AE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857" w:type="dxa"/>
          </w:tcPr>
          <w:p w14:paraId="1B8CE5A9" w14:textId="5D16608E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09DA6E4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1E487B0C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DA54CCE" w14:textId="7554D98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298065AF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701" w:type="dxa"/>
          </w:tcPr>
          <w:p w14:paraId="7117BEBB" w14:textId="1608D695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3DC9C52A" w14:textId="470DA24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E142169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B182902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28EA03B3" w14:textId="3370179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349CC464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23321EC6" w14:textId="25F50B18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7D270C69" w14:textId="36FD019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5AB7B15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4552B05B" w14:textId="4910AB8E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行业协会主办全国性竞赛</w:t>
            </w:r>
          </w:p>
        </w:tc>
        <w:tc>
          <w:tcPr>
            <w:tcW w:w="1560" w:type="dxa"/>
            <w:gridSpan w:val="2"/>
          </w:tcPr>
          <w:p w14:paraId="10446C87" w14:textId="6084784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2C0425E0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701" w:type="dxa"/>
          </w:tcPr>
          <w:p w14:paraId="4AF7777A" w14:textId="2C002BBC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857" w:type="dxa"/>
          </w:tcPr>
          <w:p w14:paraId="362DCA02" w14:textId="54D3588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F613DFA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6E9D8BA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2D025F67" w14:textId="201D0FF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4F12CA02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701" w:type="dxa"/>
          </w:tcPr>
          <w:p w14:paraId="6A42BA56" w14:textId="4D6847CC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1EDC9588" w14:textId="12AF4DA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AAD0935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09362CF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1426183" w14:textId="391B05F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7AA3AEE9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3E783B6E" w14:textId="349732D4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747A160E" w14:textId="1CF357B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56889178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B46DBF2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8709466" w14:textId="6055F50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71FA03D0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224D3655" w14:textId="2785C110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57" w:type="dxa"/>
          </w:tcPr>
          <w:p w14:paraId="1F713EF2" w14:textId="258CB6CA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62C5D27F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33B5B068" w14:textId="1F9246F2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国际知名公司主办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全国性竞赛</w:t>
            </w:r>
          </w:p>
        </w:tc>
        <w:tc>
          <w:tcPr>
            <w:tcW w:w="1560" w:type="dxa"/>
            <w:gridSpan w:val="2"/>
          </w:tcPr>
          <w:p w14:paraId="5C3D5A00" w14:textId="1A5AB7BB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第一等次</w:t>
            </w:r>
          </w:p>
        </w:tc>
        <w:tc>
          <w:tcPr>
            <w:tcW w:w="1701" w:type="dxa"/>
          </w:tcPr>
          <w:p w14:paraId="38B29222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701" w:type="dxa"/>
          </w:tcPr>
          <w:p w14:paraId="73E5A5AF" w14:textId="78F2EB31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57" w:type="dxa"/>
          </w:tcPr>
          <w:p w14:paraId="359CFDEA" w14:textId="072A1148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15677C54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5A293FD5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7B82A538" w14:textId="254749FE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第二等次</w:t>
            </w:r>
          </w:p>
        </w:tc>
        <w:tc>
          <w:tcPr>
            <w:tcW w:w="1701" w:type="dxa"/>
          </w:tcPr>
          <w:p w14:paraId="5E094330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6ED7D348" w14:textId="1A35AACB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57" w:type="dxa"/>
          </w:tcPr>
          <w:p w14:paraId="24636D5E" w14:textId="4C12230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444647E9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E195970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6D88FCFE" w14:textId="3AEE4C9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第三等次</w:t>
            </w:r>
          </w:p>
        </w:tc>
        <w:tc>
          <w:tcPr>
            <w:tcW w:w="1701" w:type="dxa"/>
          </w:tcPr>
          <w:p w14:paraId="3B5E9E46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464444C0" w14:textId="17E5E81E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57" w:type="dxa"/>
          </w:tcPr>
          <w:p w14:paraId="37EAC2F7" w14:textId="68D1736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6899FE0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574188BD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0827A55D" w14:textId="62FC58D3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701" w:type="dxa"/>
          </w:tcPr>
          <w:p w14:paraId="73FF8712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</w:tcPr>
          <w:p w14:paraId="77419BA6" w14:textId="6A068D7B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57" w:type="dxa"/>
          </w:tcPr>
          <w:p w14:paraId="2CEDB6C6" w14:textId="440E64E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8A81CF9" w14:textId="77777777" w:rsidTr="0056546E">
        <w:trPr>
          <w:jc w:val="center"/>
        </w:trPr>
        <w:tc>
          <w:tcPr>
            <w:tcW w:w="1696" w:type="dxa"/>
            <w:vMerge w:val="restart"/>
            <w:shd w:val="clear" w:color="auto" w:fill="99CCFF"/>
            <w:vAlign w:val="center"/>
          </w:tcPr>
          <w:p w14:paraId="764B0FFD" w14:textId="77777777" w:rsidR="0056546E" w:rsidRPr="00101009" w:rsidRDefault="0056546E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</w:t>
            </w:r>
            <w:r w:rsidR="00963A84" w:rsidRPr="00101009">
              <w:rPr>
                <w:rFonts w:ascii="宋体" w:eastAsia="宋体" w:hAnsi="宋体" w:cs="宋体" w:hint="eastAsia"/>
                <w:kern w:val="0"/>
                <w:szCs w:val="21"/>
              </w:rPr>
              <w:t>“天宫杯”</w:t>
            </w:r>
          </w:p>
          <w:p w14:paraId="59166ADF" w14:textId="0549ABA8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研究生创新实验竞赛</w:t>
            </w:r>
          </w:p>
        </w:tc>
        <w:tc>
          <w:tcPr>
            <w:tcW w:w="1560" w:type="dxa"/>
            <w:gridSpan w:val="2"/>
          </w:tcPr>
          <w:p w14:paraId="4C0ED83C" w14:textId="457A97F2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特等奖</w:t>
            </w:r>
          </w:p>
        </w:tc>
        <w:tc>
          <w:tcPr>
            <w:tcW w:w="1701" w:type="dxa"/>
          </w:tcPr>
          <w:p w14:paraId="708A4CDC" w14:textId="4F54300C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701" w:type="dxa"/>
          </w:tcPr>
          <w:p w14:paraId="4F143463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04B396AD" w14:textId="2AFD362D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253C0A1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0A32C79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592015B7" w14:textId="7B6FF3C9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701" w:type="dxa"/>
          </w:tcPr>
          <w:p w14:paraId="3EEE0537" w14:textId="6A56160A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701" w:type="dxa"/>
          </w:tcPr>
          <w:p w14:paraId="5FEA9B2F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4C4AF2DC" w14:textId="552AA43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6CFC62B7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399149A7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15C36FB3" w14:textId="3E22306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701" w:type="dxa"/>
          </w:tcPr>
          <w:p w14:paraId="05A0EC50" w14:textId="71D1BE54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01" w:type="dxa"/>
          </w:tcPr>
          <w:p w14:paraId="108DAB08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09967B14" w14:textId="465045AC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7A7C23F2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2626ED0D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3E60DE5E" w14:textId="7E1EC346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701" w:type="dxa"/>
          </w:tcPr>
          <w:p w14:paraId="253FA367" w14:textId="5FBE32F3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701" w:type="dxa"/>
          </w:tcPr>
          <w:p w14:paraId="2DD14F3A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156C6570" w14:textId="25E719B1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0F1AD843" w14:textId="77777777" w:rsidTr="0056546E">
        <w:trPr>
          <w:jc w:val="center"/>
        </w:trPr>
        <w:tc>
          <w:tcPr>
            <w:tcW w:w="1696" w:type="dxa"/>
            <w:vMerge/>
            <w:shd w:val="clear" w:color="auto" w:fill="99CCFF"/>
            <w:vAlign w:val="center"/>
          </w:tcPr>
          <w:p w14:paraId="768192CA" w14:textId="77777777" w:rsidR="00963A84" w:rsidRPr="00101009" w:rsidRDefault="00963A84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</w:tcPr>
          <w:p w14:paraId="63E93D60" w14:textId="13E7337F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优胜奖</w:t>
            </w:r>
          </w:p>
        </w:tc>
        <w:tc>
          <w:tcPr>
            <w:tcW w:w="1701" w:type="dxa"/>
          </w:tcPr>
          <w:p w14:paraId="05E47E98" w14:textId="3117A90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</w:tcPr>
          <w:p w14:paraId="1573CD78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57" w:type="dxa"/>
          </w:tcPr>
          <w:p w14:paraId="29D94438" w14:textId="51D93930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63A84" w:rsidRPr="00101009" w14:paraId="3802B258" w14:textId="77777777" w:rsidTr="0056546E">
        <w:trPr>
          <w:jc w:val="center"/>
        </w:trPr>
        <w:tc>
          <w:tcPr>
            <w:tcW w:w="1696" w:type="dxa"/>
            <w:shd w:val="clear" w:color="auto" w:fill="99CCFF"/>
            <w:vAlign w:val="center"/>
          </w:tcPr>
          <w:p w14:paraId="6578EE53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1560" w:type="dxa"/>
            <w:gridSpan w:val="2"/>
          </w:tcPr>
          <w:p w14:paraId="6B5BC875" w14:textId="77777777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3B261655" w14:textId="77777777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1701" w:type="dxa"/>
          </w:tcPr>
          <w:p w14:paraId="4B0CBC60" w14:textId="6306FC5E" w:rsidR="00963A84" w:rsidRPr="00101009" w:rsidRDefault="00963A84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1857" w:type="dxa"/>
          </w:tcPr>
          <w:p w14:paraId="3F338F06" w14:textId="169E1EB5" w:rsidR="00963A84" w:rsidRPr="00101009" w:rsidRDefault="00963A84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50FAE3A" w14:textId="08780815" w:rsidR="00300ABE" w:rsidRPr="00101009" w:rsidRDefault="00CA4A38" w:rsidP="0056546E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300ABE" w:rsidRPr="00101009">
        <w:rPr>
          <w:rFonts w:ascii="宋体" w:eastAsia="宋体" w:hAnsi="宋体" w:hint="eastAsia"/>
          <w:b/>
          <w:bCs/>
          <w:sz w:val="24"/>
          <w:szCs w:val="24"/>
        </w:rPr>
        <w:t>四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</w:t>
      </w:r>
      <w:r w:rsidR="0056546E" w:rsidRPr="00101009">
        <w:rPr>
          <w:rFonts w:ascii="宋体" w:eastAsia="宋体" w:hAnsi="宋体" w:hint="eastAsia"/>
          <w:b/>
          <w:bCs/>
          <w:sz w:val="24"/>
          <w:szCs w:val="24"/>
        </w:rPr>
        <w:t>创新基金</w:t>
      </w:r>
      <w:r w:rsidR="00B86A35" w:rsidRPr="00101009">
        <w:rPr>
          <w:rFonts w:ascii="宋体" w:eastAsia="宋体" w:hAnsi="宋体" w:hint="eastAsia"/>
          <w:b/>
          <w:bCs/>
          <w:sz w:val="24"/>
          <w:szCs w:val="24"/>
        </w:rPr>
        <w:t>项目</w:t>
      </w:r>
    </w:p>
    <w:p w14:paraId="6945D926" w14:textId="5A8D1C60" w:rsidR="0056546E" w:rsidRPr="00101009" w:rsidRDefault="0056546E" w:rsidP="002F7AB3">
      <w:pPr>
        <w:spacing w:line="360" w:lineRule="auto"/>
        <w:ind w:firstLineChars="200" w:firstLine="48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若所获创新基金同时获得相关奖项，取两者中的高分；同样内容的</w:t>
      </w:r>
      <w:r w:rsidR="00B86A35" w:rsidRPr="00101009">
        <w:rPr>
          <w:rFonts w:ascii="宋体" w:eastAsia="宋体" w:hAnsi="宋体" w:hint="eastAsia"/>
          <w:sz w:val="24"/>
          <w:szCs w:val="24"/>
        </w:rPr>
        <w:t>项目</w:t>
      </w:r>
      <w:proofErr w:type="gramStart"/>
      <w:r w:rsidR="009618B6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9618B6" w:rsidRPr="00101009">
        <w:rPr>
          <w:rFonts w:ascii="宋体" w:eastAsia="宋体" w:hAnsi="宋体" w:hint="eastAsia"/>
          <w:sz w:val="24"/>
          <w:szCs w:val="24"/>
        </w:rPr>
        <w:t>分，</w:t>
      </w:r>
      <w:r w:rsidRPr="00101009">
        <w:rPr>
          <w:rFonts w:ascii="宋体" w:eastAsia="宋体" w:hAnsi="宋体" w:hint="eastAsia"/>
          <w:sz w:val="24"/>
          <w:szCs w:val="24"/>
        </w:rPr>
        <w:t>不得重复计算；若奖学金评审时所获创新基金</w:t>
      </w:r>
      <w:r w:rsidR="009618B6" w:rsidRPr="00101009">
        <w:rPr>
          <w:rFonts w:ascii="宋体" w:eastAsia="宋体" w:hAnsi="宋体" w:hint="eastAsia"/>
          <w:sz w:val="24"/>
          <w:szCs w:val="24"/>
        </w:rPr>
        <w:t>项目</w:t>
      </w:r>
      <w:r w:rsidRPr="00101009">
        <w:rPr>
          <w:rFonts w:ascii="宋体" w:eastAsia="宋体" w:hAnsi="宋体" w:hint="eastAsia"/>
          <w:sz w:val="24"/>
          <w:szCs w:val="24"/>
        </w:rPr>
        <w:t>无故延期或不能结题，取消该项加分。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187"/>
        <w:gridCol w:w="1233"/>
        <w:gridCol w:w="2474"/>
      </w:tblGrid>
      <w:tr w:rsidR="00913AB2" w:rsidRPr="00101009" w14:paraId="3375B695" w14:textId="77777777" w:rsidTr="0056546E">
        <w:tc>
          <w:tcPr>
            <w:tcW w:w="6048" w:type="dxa"/>
            <w:gridSpan w:val="4"/>
            <w:shd w:val="clear" w:color="auto" w:fill="E6E6E6"/>
            <w:vAlign w:val="center"/>
          </w:tcPr>
          <w:p w14:paraId="42D6F7D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4BEF394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13AB2" w:rsidRPr="00101009" w14:paraId="25990B3A" w14:textId="77777777" w:rsidTr="0056546E">
        <w:tc>
          <w:tcPr>
            <w:tcW w:w="1188" w:type="dxa"/>
            <w:shd w:val="clear" w:color="auto" w:fill="E6E6E6"/>
            <w:vAlign w:val="center"/>
          </w:tcPr>
          <w:p w14:paraId="45EA3EC8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申请单位</w:t>
            </w:r>
          </w:p>
        </w:tc>
        <w:tc>
          <w:tcPr>
            <w:tcW w:w="1440" w:type="dxa"/>
          </w:tcPr>
          <w:p w14:paraId="46775187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6A7F7DD5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380B53C2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7DAAED9" w14:textId="77777777" w:rsidTr="0056546E">
        <w:trPr>
          <w:trHeight w:val="233"/>
        </w:trPr>
        <w:tc>
          <w:tcPr>
            <w:tcW w:w="1188" w:type="dxa"/>
            <w:shd w:val="clear" w:color="auto" w:fill="E6E6E6"/>
            <w:vAlign w:val="center"/>
          </w:tcPr>
          <w:p w14:paraId="7B506A10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署名次序</w:t>
            </w:r>
          </w:p>
        </w:tc>
        <w:tc>
          <w:tcPr>
            <w:tcW w:w="4860" w:type="dxa"/>
            <w:gridSpan w:val="3"/>
          </w:tcPr>
          <w:p w14:paraId="5701D847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前三名</w:t>
            </w:r>
          </w:p>
        </w:tc>
        <w:tc>
          <w:tcPr>
            <w:tcW w:w="2474" w:type="dxa"/>
            <w:shd w:val="clear" w:color="auto" w:fill="auto"/>
          </w:tcPr>
          <w:p w14:paraId="7CD30E5B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2FA931B" w14:textId="77777777" w:rsidTr="0056546E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B7282FD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6317FAAD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相关基金证明材料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29F8A5BA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90A2897" w14:textId="77777777" w:rsidTr="0056546E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21EA580A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36403A52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13AB2" w:rsidRPr="00101009" w14:paraId="5867A718" w14:textId="77777777" w:rsidTr="0056546E">
        <w:tc>
          <w:tcPr>
            <w:tcW w:w="1188" w:type="dxa"/>
            <w:shd w:val="clear" w:color="auto" w:fill="99CCFF"/>
            <w:vAlign w:val="center"/>
          </w:tcPr>
          <w:p w14:paraId="75C409A9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基金来源</w:t>
            </w:r>
          </w:p>
        </w:tc>
        <w:tc>
          <w:tcPr>
            <w:tcW w:w="3627" w:type="dxa"/>
            <w:gridSpan w:val="2"/>
            <w:shd w:val="clear" w:color="auto" w:fill="99CCFF"/>
            <w:vAlign w:val="center"/>
          </w:tcPr>
          <w:p w14:paraId="7CB38C4E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233" w:type="dxa"/>
            <w:shd w:val="clear" w:color="auto" w:fill="99CCFF"/>
            <w:vAlign w:val="center"/>
          </w:tcPr>
          <w:p w14:paraId="0F1A8C8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88E5BE2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06E763D3" w14:textId="77777777" w:rsidTr="00B86A35">
        <w:tc>
          <w:tcPr>
            <w:tcW w:w="1188" w:type="dxa"/>
            <w:shd w:val="clear" w:color="auto" w:fill="99CCFF"/>
            <w:vAlign w:val="center"/>
          </w:tcPr>
          <w:p w14:paraId="1B823430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3627" w:type="dxa"/>
            <w:gridSpan w:val="2"/>
            <w:vAlign w:val="center"/>
          </w:tcPr>
          <w:p w14:paraId="6D18E190" w14:textId="3A19BD18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如国家自然科学基金等</w:t>
            </w:r>
          </w:p>
        </w:tc>
        <w:tc>
          <w:tcPr>
            <w:tcW w:w="1233" w:type="dxa"/>
            <w:vAlign w:val="center"/>
          </w:tcPr>
          <w:p w14:paraId="6E924021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474" w:type="dxa"/>
            <w:vAlign w:val="center"/>
          </w:tcPr>
          <w:p w14:paraId="7BB324B3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排名第一：80</w:t>
            </w:r>
          </w:p>
          <w:p w14:paraId="2293EAD4" w14:textId="6E571E31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="00DE1B84"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  <w:p w14:paraId="1FA48DFA" w14:textId="483C2A15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="00DE1B84"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</w:tr>
      <w:tr w:rsidR="00913AB2" w:rsidRPr="00101009" w14:paraId="31FD811A" w14:textId="77777777" w:rsidTr="00B86A35">
        <w:tc>
          <w:tcPr>
            <w:tcW w:w="1188" w:type="dxa"/>
            <w:shd w:val="clear" w:color="auto" w:fill="99CCFF"/>
            <w:vAlign w:val="center"/>
          </w:tcPr>
          <w:p w14:paraId="75ED4B5F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3627" w:type="dxa"/>
            <w:gridSpan w:val="2"/>
            <w:vAlign w:val="center"/>
          </w:tcPr>
          <w:p w14:paraId="2B7184C8" w14:textId="5D759582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如江苏省普通高校研究生科研创新计划项目等</w:t>
            </w:r>
          </w:p>
        </w:tc>
        <w:tc>
          <w:tcPr>
            <w:tcW w:w="1233" w:type="dxa"/>
            <w:vAlign w:val="center"/>
          </w:tcPr>
          <w:p w14:paraId="3CFFBD81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474" w:type="dxa"/>
            <w:vAlign w:val="center"/>
          </w:tcPr>
          <w:p w14:paraId="3A15D754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排名第一：50</w:t>
            </w:r>
          </w:p>
          <w:p w14:paraId="72F286B5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排名第二：20</w:t>
            </w:r>
          </w:p>
          <w:p w14:paraId="5D26BBBF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排名第三：10</w:t>
            </w:r>
          </w:p>
        </w:tc>
      </w:tr>
      <w:tr w:rsidR="00913AB2" w:rsidRPr="00101009" w14:paraId="6637E2A2" w14:textId="77777777" w:rsidTr="00B86A35">
        <w:tc>
          <w:tcPr>
            <w:tcW w:w="1188" w:type="dxa"/>
            <w:shd w:val="clear" w:color="auto" w:fill="99CCFF"/>
            <w:vAlign w:val="center"/>
          </w:tcPr>
          <w:p w14:paraId="654E9FCE" w14:textId="77777777" w:rsidR="00913AB2" w:rsidRPr="00101009" w:rsidRDefault="00913AB2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    级</w:t>
            </w:r>
          </w:p>
        </w:tc>
        <w:tc>
          <w:tcPr>
            <w:tcW w:w="3627" w:type="dxa"/>
            <w:gridSpan w:val="2"/>
            <w:vAlign w:val="center"/>
          </w:tcPr>
          <w:p w14:paraId="1455881E" w14:textId="2E99371A" w:rsidR="00913AB2" w:rsidRPr="00101009" w:rsidRDefault="00B86A35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如校博士学位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论文创新与创优基金、校研究生创新基地开放基金等</w:t>
            </w:r>
          </w:p>
        </w:tc>
        <w:tc>
          <w:tcPr>
            <w:tcW w:w="1233" w:type="dxa"/>
            <w:vAlign w:val="center"/>
          </w:tcPr>
          <w:p w14:paraId="3053980D" w14:textId="21A0A8F0" w:rsidR="00913AB2" w:rsidRPr="00101009" w:rsidRDefault="009618B6" w:rsidP="009618B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  <w:vAlign w:val="center"/>
          </w:tcPr>
          <w:p w14:paraId="11FD0A8F" w14:textId="3E559B42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排名第一：</w:t>
            </w:r>
            <w:r w:rsidR="009618B6"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  <w:p w14:paraId="338ACFA4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排名第二：10</w:t>
            </w:r>
          </w:p>
          <w:p w14:paraId="6F4C8930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排名第三：5</w:t>
            </w:r>
          </w:p>
        </w:tc>
      </w:tr>
      <w:tr w:rsidR="00913AB2" w:rsidRPr="00101009" w14:paraId="5D1BF2D0" w14:textId="77777777" w:rsidTr="0056546E">
        <w:tc>
          <w:tcPr>
            <w:tcW w:w="1188" w:type="dxa"/>
            <w:shd w:val="clear" w:color="auto" w:fill="99CCFF"/>
            <w:vAlign w:val="center"/>
          </w:tcPr>
          <w:p w14:paraId="08FE45C9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627" w:type="dxa"/>
            <w:gridSpan w:val="2"/>
          </w:tcPr>
          <w:p w14:paraId="1DC7D6D6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</w:tcPr>
          <w:p w14:paraId="168986A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35000711" w14:textId="77777777" w:rsidR="00913AB2" w:rsidRPr="00101009" w:rsidRDefault="00913AB2" w:rsidP="009618B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2F4F498B" w14:textId="3586D0E0" w:rsidR="001337A9" w:rsidRPr="00101009" w:rsidRDefault="001337A9" w:rsidP="00B86A35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005426" w:rsidRPr="00101009">
        <w:rPr>
          <w:rFonts w:ascii="宋体" w:eastAsia="宋体" w:hAnsi="宋体" w:hint="eastAsia"/>
          <w:b/>
          <w:bCs/>
          <w:sz w:val="24"/>
          <w:szCs w:val="24"/>
        </w:rPr>
        <w:t>五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）考试成绩</w:t>
      </w:r>
    </w:p>
    <w:p w14:paraId="7FF7F87B" w14:textId="6FE7CD9D" w:rsidR="001337A9" w:rsidRPr="00101009" w:rsidRDefault="00005426" w:rsidP="002F7AB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proofErr w:type="gramStart"/>
      <w:r w:rsidRPr="00101009">
        <w:rPr>
          <w:rFonts w:ascii="宋体" w:eastAsia="宋体" w:hAnsi="宋体" w:cs="Times New Roman" w:hint="eastAsia"/>
          <w:sz w:val="24"/>
          <w:szCs w:val="24"/>
        </w:rPr>
        <w:t>研</w:t>
      </w:r>
      <w:proofErr w:type="gramEnd"/>
      <w:r w:rsidRPr="00101009">
        <w:rPr>
          <w:rFonts w:ascii="宋体" w:eastAsia="宋体" w:hAnsi="宋体" w:cs="Times New Roman" w:hint="eastAsia"/>
          <w:sz w:val="24"/>
          <w:szCs w:val="24"/>
        </w:rPr>
        <w:t>二</w:t>
      </w:r>
      <w:r w:rsidR="00DE1B84" w:rsidRPr="00101009">
        <w:rPr>
          <w:rFonts w:ascii="宋体" w:eastAsia="宋体" w:hAnsi="宋体" w:cs="Times New Roman" w:hint="eastAsia"/>
          <w:sz w:val="24"/>
          <w:szCs w:val="24"/>
        </w:rPr>
        <w:t>/博二</w:t>
      </w:r>
      <w:r w:rsidRPr="00101009">
        <w:rPr>
          <w:rFonts w:ascii="宋体" w:eastAsia="宋体" w:hAnsi="宋体" w:cs="Times New Roman" w:hint="eastAsia"/>
          <w:sz w:val="24"/>
          <w:szCs w:val="24"/>
        </w:rPr>
        <w:t>学生的奖学金评定</w:t>
      </w:r>
      <w:bookmarkStart w:id="4" w:name="_Hlk81237094"/>
      <w:r w:rsidRPr="00101009">
        <w:rPr>
          <w:rFonts w:ascii="宋体" w:eastAsia="宋体" w:hAnsi="宋体" w:cs="Times New Roman" w:hint="eastAsia"/>
          <w:sz w:val="24"/>
          <w:szCs w:val="24"/>
        </w:rPr>
        <w:t>考虑该学生在</w:t>
      </w:r>
      <w:proofErr w:type="gramStart"/>
      <w:r w:rsidRPr="00101009">
        <w:rPr>
          <w:rFonts w:ascii="宋体" w:eastAsia="宋体" w:hAnsi="宋体" w:cs="Times New Roman" w:hint="eastAsia"/>
          <w:sz w:val="24"/>
          <w:szCs w:val="24"/>
        </w:rPr>
        <w:t>研一</w:t>
      </w:r>
      <w:proofErr w:type="gramEnd"/>
      <w:r w:rsidR="00DE1B84" w:rsidRPr="00101009">
        <w:rPr>
          <w:rFonts w:ascii="宋体" w:eastAsia="宋体" w:hAnsi="宋体" w:cs="Times New Roman" w:hint="eastAsia"/>
          <w:sz w:val="24"/>
          <w:szCs w:val="24"/>
        </w:rPr>
        <w:t>/博</w:t>
      </w:r>
      <w:proofErr w:type="gramStart"/>
      <w:r w:rsidR="00DE1B84" w:rsidRPr="00101009">
        <w:rPr>
          <w:rFonts w:ascii="宋体" w:eastAsia="宋体" w:hAnsi="宋体" w:cs="Times New Roman" w:hint="eastAsia"/>
          <w:sz w:val="24"/>
          <w:szCs w:val="24"/>
        </w:rPr>
        <w:t>一</w:t>
      </w:r>
      <w:proofErr w:type="gramEnd"/>
      <w:r w:rsidRPr="00101009">
        <w:rPr>
          <w:rFonts w:ascii="宋体" w:eastAsia="宋体" w:hAnsi="宋体" w:cs="Times New Roman" w:hint="eastAsia"/>
          <w:sz w:val="24"/>
          <w:szCs w:val="24"/>
        </w:rPr>
        <w:t>期间的科研成果和课程成绩</w:t>
      </w:r>
      <w:bookmarkEnd w:id="4"/>
      <w:r w:rsidRPr="00101009">
        <w:rPr>
          <w:rFonts w:ascii="宋体" w:eastAsia="宋体" w:hAnsi="宋体" w:cs="Times New Roman" w:hint="eastAsia"/>
          <w:sz w:val="24"/>
          <w:szCs w:val="24"/>
        </w:rPr>
        <w:t>，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成绩评分按照必修课及学位课加权平均成绩来计算</w:t>
      </w:r>
      <w:r w:rsidR="003500EA" w:rsidRPr="00101009">
        <w:rPr>
          <w:rFonts w:ascii="宋体" w:eastAsia="宋体" w:hAnsi="宋体" w:cs="Times New Roman" w:hint="eastAsia"/>
          <w:sz w:val="24"/>
          <w:szCs w:val="24"/>
        </w:rPr>
        <w:t>，计算方式为</w:t>
      </w:r>
      <m:oMath>
        <m:f>
          <m:fPr>
            <m:ctrlPr>
              <w:rPr>
                <w:rFonts w:ascii="Cambria Math" w:eastAsia="宋体" w:hAnsi="Cambria Math" w:cs="Times New Roman" w:hint="eastAsia"/>
                <w:iCs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宋体" w:hAnsi="Cambria Math" w:cs="Times New Roman" w:hint="eastAsia"/>
                    <w:iCs/>
                    <w:sz w:val="24"/>
                    <w:szCs w:val="24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某课程分数×该课程学分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课程总学分</m:t>
            </m:r>
          </m:den>
        </m:f>
      </m:oMath>
      <w:r w:rsidR="00913AB2" w:rsidRPr="00101009">
        <w:rPr>
          <w:rFonts w:ascii="宋体" w:eastAsia="宋体" w:hAnsi="宋体" w:cs="Times New Roman" w:hint="eastAsia"/>
          <w:sz w:val="24"/>
          <w:szCs w:val="24"/>
        </w:rPr>
        <w:t>；其中，</w:t>
      </w:r>
      <w:bookmarkStart w:id="5" w:name="_Hlk82981990"/>
      <w:r w:rsidR="00913AB2" w:rsidRPr="00101009">
        <w:rPr>
          <w:rFonts w:ascii="宋体" w:eastAsia="宋体" w:hAnsi="宋体" w:cs="Times New Roman" w:hint="eastAsia"/>
          <w:sz w:val="24"/>
          <w:szCs w:val="24"/>
        </w:rPr>
        <w:t>课程成绩为5分制的</w:t>
      </w:r>
      <w:r w:rsidR="008935E9" w:rsidRPr="00101009">
        <w:rPr>
          <w:rFonts w:ascii="宋体" w:eastAsia="宋体" w:hAnsi="宋体" w:cs="Times New Roman" w:hint="eastAsia"/>
          <w:sz w:val="24"/>
          <w:szCs w:val="24"/>
        </w:rPr>
        <w:t>优秀、良好、中等、合格、不合格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按照95、85、75，65，0分计算</w:t>
      </w:r>
      <w:r w:rsidR="002F7AB3" w:rsidRPr="00101009">
        <w:rPr>
          <w:rFonts w:ascii="宋体" w:eastAsia="宋体" w:hAnsi="宋体" w:cs="Times New Roman" w:hint="eastAsia"/>
          <w:sz w:val="24"/>
          <w:szCs w:val="24"/>
        </w:rPr>
        <w:t>，免修按照90计算，</w:t>
      </w:r>
      <w:r w:rsidR="005135D9" w:rsidRPr="00101009">
        <w:rPr>
          <w:rFonts w:ascii="宋体" w:eastAsia="宋体" w:hAnsi="宋体" w:cs="Times New Roman" w:hint="eastAsia"/>
          <w:sz w:val="24"/>
          <w:szCs w:val="24"/>
        </w:rPr>
        <w:t>通过按照75分计算（不包含开题），</w:t>
      </w:r>
      <w:r w:rsidR="00913AB2" w:rsidRPr="00101009">
        <w:rPr>
          <w:rFonts w:ascii="宋体" w:eastAsia="宋体" w:hAnsi="宋体" w:cs="Times New Roman" w:hint="eastAsia"/>
          <w:sz w:val="24"/>
          <w:szCs w:val="24"/>
        </w:rPr>
        <w:t>根据加权分值区间给出评分。</w:t>
      </w:r>
      <w:bookmarkEnd w:id="5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924"/>
        <w:gridCol w:w="936"/>
        <w:gridCol w:w="2474"/>
      </w:tblGrid>
      <w:tr w:rsidR="00913AB2" w:rsidRPr="00101009" w14:paraId="6B1670B0" w14:textId="77777777" w:rsidTr="005135D9">
        <w:tc>
          <w:tcPr>
            <w:tcW w:w="6048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471BCA86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lastRenderedPageBreak/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103562A8" w14:textId="77777777" w:rsidR="00913AB2" w:rsidRPr="00101009" w:rsidRDefault="00913AB2" w:rsidP="009618B6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913AB2" w:rsidRPr="00101009" w14:paraId="4076EAD1" w14:textId="77777777" w:rsidTr="005135D9">
        <w:tc>
          <w:tcPr>
            <w:tcW w:w="1188" w:type="dxa"/>
            <w:shd w:val="clear" w:color="auto" w:fill="99CCFF"/>
            <w:vAlign w:val="center"/>
          </w:tcPr>
          <w:p w14:paraId="56EE0FD7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加权均分</w:t>
            </w:r>
          </w:p>
        </w:tc>
        <w:tc>
          <w:tcPr>
            <w:tcW w:w="3924" w:type="dxa"/>
            <w:shd w:val="clear" w:color="auto" w:fill="99CCFF"/>
            <w:vAlign w:val="center"/>
          </w:tcPr>
          <w:p w14:paraId="05E28759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936" w:type="dxa"/>
            <w:shd w:val="clear" w:color="auto" w:fill="99CCFF"/>
            <w:vAlign w:val="center"/>
          </w:tcPr>
          <w:p w14:paraId="5E6F0572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6430D562" w14:textId="77777777" w:rsidR="00913AB2" w:rsidRPr="00101009" w:rsidRDefault="00913AB2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36B4A26" w14:textId="77777777" w:rsidTr="005135D9">
        <w:tc>
          <w:tcPr>
            <w:tcW w:w="1188" w:type="dxa"/>
            <w:shd w:val="clear" w:color="auto" w:fill="99CCFF"/>
            <w:vAlign w:val="center"/>
          </w:tcPr>
          <w:p w14:paraId="2D1B2214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≥90</w:t>
            </w:r>
          </w:p>
        </w:tc>
        <w:tc>
          <w:tcPr>
            <w:tcW w:w="3924" w:type="dxa"/>
          </w:tcPr>
          <w:p w14:paraId="04F71E0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1748A8D3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</w:tcPr>
          <w:p w14:paraId="598160CC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6C0B734A" w14:textId="77777777" w:rsidTr="005135D9">
        <w:tc>
          <w:tcPr>
            <w:tcW w:w="1188" w:type="dxa"/>
            <w:shd w:val="clear" w:color="auto" w:fill="99CCFF"/>
            <w:vAlign w:val="center"/>
          </w:tcPr>
          <w:p w14:paraId="56087E0D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≥85</w:t>
            </w:r>
          </w:p>
        </w:tc>
        <w:tc>
          <w:tcPr>
            <w:tcW w:w="3924" w:type="dxa"/>
          </w:tcPr>
          <w:p w14:paraId="1ED8A84B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8BD0A7A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0747E43C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5C33A5BE" w14:textId="77777777" w:rsidTr="005135D9">
        <w:tc>
          <w:tcPr>
            <w:tcW w:w="1188" w:type="dxa"/>
            <w:shd w:val="clear" w:color="auto" w:fill="99CCFF"/>
            <w:vAlign w:val="center"/>
          </w:tcPr>
          <w:p w14:paraId="0E52BF25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≥80</w:t>
            </w:r>
          </w:p>
        </w:tc>
        <w:tc>
          <w:tcPr>
            <w:tcW w:w="3924" w:type="dxa"/>
          </w:tcPr>
          <w:p w14:paraId="177B993A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BB2150B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79DE3211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080BDB19" w14:textId="77777777" w:rsidTr="005135D9">
        <w:tc>
          <w:tcPr>
            <w:tcW w:w="1188" w:type="dxa"/>
            <w:shd w:val="clear" w:color="auto" w:fill="99CCFF"/>
            <w:vAlign w:val="center"/>
          </w:tcPr>
          <w:p w14:paraId="446A55B2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3924" w:type="dxa"/>
          </w:tcPr>
          <w:p w14:paraId="3E66682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36" w:type="dxa"/>
          </w:tcPr>
          <w:p w14:paraId="79B7705E" w14:textId="77777777" w:rsidR="00913AB2" w:rsidRPr="00101009" w:rsidRDefault="00913AB2" w:rsidP="00490F9B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474" w:type="dxa"/>
          </w:tcPr>
          <w:p w14:paraId="0D5EC72E" w14:textId="77777777" w:rsidR="00913AB2" w:rsidRPr="00101009" w:rsidRDefault="00913AB2" w:rsidP="00490F9B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5FD3F36" w14:textId="7D38AF4E" w:rsidR="00DA0378" w:rsidRPr="00101009" w:rsidRDefault="00876949" w:rsidP="00876949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07138B" w:rsidRPr="00101009">
        <w:rPr>
          <w:rFonts w:ascii="宋体" w:eastAsia="宋体" w:hAnsi="宋体" w:hint="eastAsia"/>
          <w:b/>
          <w:bCs/>
          <w:sz w:val="24"/>
          <w:szCs w:val="24"/>
        </w:rPr>
        <w:t>六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）荣誉获奖</w:t>
      </w:r>
    </w:p>
    <w:p w14:paraId="61A6A73D" w14:textId="1DD97143" w:rsidR="00C83827" w:rsidRPr="00101009" w:rsidRDefault="00DD5700" w:rsidP="0064435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4"/>
        </w:rPr>
        <w:t>同样内容的荣誉获奖</w:t>
      </w:r>
      <w:proofErr w:type="gramStart"/>
      <w:r w:rsidR="00644355" w:rsidRPr="00101009">
        <w:rPr>
          <w:rFonts w:ascii="宋体" w:eastAsia="宋体" w:hAnsi="宋体" w:hint="eastAsia"/>
          <w:sz w:val="24"/>
          <w:szCs w:val="24"/>
        </w:rPr>
        <w:t>取最高</w:t>
      </w:r>
      <w:proofErr w:type="gramEnd"/>
      <w:r w:rsidR="00644355" w:rsidRPr="00101009">
        <w:rPr>
          <w:rFonts w:ascii="宋体" w:eastAsia="宋体" w:hAnsi="宋体" w:hint="eastAsia"/>
          <w:sz w:val="24"/>
          <w:szCs w:val="24"/>
        </w:rPr>
        <w:t>分，</w:t>
      </w:r>
      <w:r w:rsidRPr="00101009">
        <w:rPr>
          <w:rFonts w:ascii="宋体" w:eastAsia="宋体" w:hAnsi="宋体" w:hint="eastAsia"/>
          <w:sz w:val="24"/>
          <w:szCs w:val="24"/>
        </w:rPr>
        <w:t>不得重复计算</w:t>
      </w:r>
      <w:r w:rsidR="00A52474" w:rsidRPr="00101009">
        <w:rPr>
          <w:rFonts w:ascii="宋体" w:eastAsia="宋体" w:hAnsi="宋体" w:hint="eastAsia"/>
          <w:sz w:val="24"/>
          <w:szCs w:val="24"/>
        </w:rPr>
        <w:t>，不超过两项。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045"/>
        <w:gridCol w:w="1375"/>
        <w:gridCol w:w="2474"/>
      </w:tblGrid>
      <w:tr w:rsidR="00876949" w:rsidRPr="00101009" w14:paraId="53F47871" w14:textId="77777777" w:rsidTr="00876949">
        <w:tc>
          <w:tcPr>
            <w:tcW w:w="6048" w:type="dxa"/>
            <w:gridSpan w:val="4"/>
            <w:shd w:val="clear" w:color="auto" w:fill="E6E6E6"/>
            <w:vAlign w:val="center"/>
          </w:tcPr>
          <w:p w14:paraId="2586D589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必备条件</w:t>
            </w:r>
          </w:p>
        </w:tc>
        <w:tc>
          <w:tcPr>
            <w:tcW w:w="2474" w:type="dxa"/>
            <w:shd w:val="clear" w:color="auto" w:fill="E6E6E6"/>
          </w:tcPr>
          <w:p w14:paraId="40BAA90F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876949" w:rsidRPr="00101009" w14:paraId="3496D4D0" w14:textId="77777777" w:rsidTr="00876949">
        <w:tc>
          <w:tcPr>
            <w:tcW w:w="1188" w:type="dxa"/>
            <w:shd w:val="clear" w:color="auto" w:fill="E6E6E6"/>
            <w:vAlign w:val="center"/>
          </w:tcPr>
          <w:p w14:paraId="64BD78A4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获奖单位</w:t>
            </w:r>
          </w:p>
        </w:tc>
        <w:tc>
          <w:tcPr>
            <w:tcW w:w="1440" w:type="dxa"/>
          </w:tcPr>
          <w:p w14:paraId="53CA1381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第一单位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0A5B133C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南京航空航天大学</w:t>
            </w:r>
          </w:p>
        </w:tc>
        <w:tc>
          <w:tcPr>
            <w:tcW w:w="2474" w:type="dxa"/>
            <w:shd w:val="clear" w:color="auto" w:fill="auto"/>
          </w:tcPr>
          <w:p w14:paraId="62FD9054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0931A1BB" w14:textId="77777777" w:rsidTr="00876949">
        <w:trPr>
          <w:trHeight w:val="233"/>
        </w:trPr>
        <w:tc>
          <w:tcPr>
            <w:tcW w:w="1188" w:type="dxa"/>
            <w:shd w:val="clear" w:color="auto" w:fill="E6E6E6"/>
            <w:vAlign w:val="center"/>
          </w:tcPr>
          <w:p w14:paraId="196EF16D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排名次序</w:t>
            </w:r>
          </w:p>
        </w:tc>
        <w:tc>
          <w:tcPr>
            <w:tcW w:w="4860" w:type="dxa"/>
            <w:gridSpan w:val="3"/>
            <w:vAlign w:val="center"/>
          </w:tcPr>
          <w:p w14:paraId="5030AF79" w14:textId="77777777" w:rsidR="00876949" w:rsidRPr="00101009" w:rsidRDefault="00876949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所有</w:t>
            </w:r>
          </w:p>
        </w:tc>
        <w:tc>
          <w:tcPr>
            <w:tcW w:w="2474" w:type="dxa"/>
            <w:shd w:val="clear" w:color="auto" w:fill="auto"/>
          </w:tcPr>
          <w:p w14:paraId="76C89CBB" w14:textId="6CC51C41" w:rsidR="0056565D" w:rsidRPr="00101009" w:rsidRDefault="0056565D" w:rsidP="0056565D">
            <w:pPr>
              <w:spacing w:line="0" w:lineRule="atLeast"/>
              <w:rPr>
                <w:rFonts w:ascii="宋体" w:eastAsia="宋体" w:hAnsi="宋体" w:cs="宋体"/>
                <w:kern w:val="0"/>
                <w:szCs w:val="21"/>
              </w:rPr>
            </w:pPr>
            <w:bookmarkStart w:id="6" w:name="_Hlk82981648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集体类荣誉称号（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先进班集体、红旗团支部、先进党支部、校“五好”导学团队立项等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，主要负责人足额加分，其他学生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干部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分值×0.</w:t>
            </w:r>
            <w:r w:rsidR="002D01B8" w:rsidRPr="00101009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集体</w:t>
            </w:r>
            <w:proofErr w:type="gramStart"/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内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普通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学生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成员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×0.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bookmarkEnd w:id="6"/>
          </w:p>
        </w:tc>
      </w:tr>
      <w:tr w:rsidR="00876949" w:rsidRPr="00101009" w14:paraId="12DA948A" w14:textId="77777777" w:rsidTr="00876949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01636B5" w14:textId="77777777" w:rsidR="00876949" w:rsidRPr="00101009" w:rsidRDefault="00876949" w:rsidP="009812D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7F3DAB4C" w14:textId="77777777" w:rsidR="00876949" w:rsidRPr="00101009" w:rsidRDefault="00876949" w:rsidP="009812D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相关荣誉获奖证明材料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BE171E0" w14:textId="77777777" w:rsidR="00876949" w:rsidRPr="00101009" w:rsidRDefault="00876949" w:rsidP="009812D4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58A66336" w14:textId="77777777" w:rsidTr="00876949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668136D7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0621C59A" w14:textId="77777777" w:rsidR="00876949" w:rsidRPr="00101009" w:rsidRDefault="00876949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876949" w:rsidRPr="00101009" w14:paraId="5AAB3BD0" w14:textId="77777777" w:rsidTr="00876949">
        <w:tc>
          <w:tcPr>
            <w:tcW w:w="1188" w:type="dxa"/>
            <w:shd w:val="clear" w:color="auto" w:fill="99CCFF"/>
            <w:vAlign w:val="center"/>
          </w:tcPr>
          <w:p w14:paraId="0238E64A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荣誉来源</w:t>
            </w:r>
          </w:p>
        </w:tc>
        <w:tc>
          <w:tcPr>
            <w:tcW w:w="3485" w:type="dxa"/>
            <w:gridSpan w:val="2"/>
            <w:shd w:val="clear" w:color="auto" w:fill="99CCFF"/>
            <w:vAlign w:val="center"/>
          </w:tcPr>
          <w:p w14:paraId="5BE745ED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375" w:type="dxa"/>
            <w:shd w:val="clear" w:color="auto" w:fill="99CCFF"/>
            <w:vAlign w:val="center"/>
          </w:tcPr>
          <w:p w14:paraId="527272E9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0BAF2F03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67F6FD54" w14:textId="77777777" w:rsidTr="00876949">
        <w:tc>
          <w:tcPr>
            <w:tcW w:w="1188" w:type="dxa"/>
            <w:shd w:val="clear" w:color="auto" w:fill="99CCFF"/>
            <w:vAlign w:val="center"/>
          </w:tcPr>
          <w:p w14:paraId="76227D77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国 家 级</w:t>
            </w:r>
          </w:p>
        </w:tc>
        <w:tc>
          <w:tcPr>
            <w:tcW w:w="3485" w:type="dxa"/>
            <w:gridSpan w:val="2"/>
          </w:tcPr>
          <w:p w14:paraId="24343572" w14:textId="57FF5ACF" w:rsidR="00876949" w:rsidRPr="00101009" w:rsidRDefault="00644355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如全国优秀共青团员等</w:t>
            </w:r>
          </w:p>
        </w:tc>
        <w:tc>
          <w:tcPr>
            <w:tcW w:w="1375" w:type="dxa"/>
          </w:tcPr>
          <w:p w14:paraId="01F30998" w14:textId="194DA86C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474" w:type="dxa"/>
          </w:tcPr>
          <w:p w14:paraId="63C3C204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3F93CB92" w14:textId="77777777" w:rsidTr="00876949">
        <w:tc>
          <w:tcPr>
            <w:tcW w:w="1188" w:type="dxa"/>
            <w:shd w:val="clear" w:color="auto" w:fill="99CCFF"/>
            <w:vAlign w:val="center"/>
          </w:tcPr>
          <w:p w14:paraId="09616340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省 部 级</w:t>
            </w:r>
          </w:p>
        </w:tc>
        <w:tc>
          <w:tcPr>
            <w:tcW w:w="3485" w:type="dxa"/>
            <w:gridSpan w:val="2"/>
          </w:tcPr>
          <w:p w14:paraId="782938A8" w14:textId="7A4B8FE9" w:rsidR="00876949" w:rsidRPr="00101009" w:rsidRDefault="00644355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如江苏省优秀学生干部等</w:t>
            </w:r>
          </w:p>
        </w:tc>
        <w:tc>
          <w:tcPr>
            <w:tcW w:w="1375" w:type="dxa"/>
          </w:tcPr>
          <w:p w14:paraId="606F7DE4" w14:textId="737FF03E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</w:tcPr>
          <w:p w14:paraId="303D6D38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26482D05" w14:textId="77777777" w:rsidTr="00DA0378">
        <w:tc>
          <w:tcPr>
            <w:tcW w:w="1188" w:type="dxa"/>
            <w:shd w:val="clear" w:color="auto" w:fill="99CCFF"/>
            <w:vAlign w:val="center"/>
          </w:tcPr>
          <w:p w14:paraId="23F56BCB" w14:textId="77777777" w:rsidR="00876949" w:rsidRPr="00101009" w:rsidRDefault="00876949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    级</w:t>
            </w:r>
          </w:p>
        </w:tc>
        <w:tc>
          <w:tcPr>
            <w:tcW w:w="3485" w:type="dxa"/>
            <w:gridSpan w:val="2"/>
          </w:tcPr>
          <w:p w14:paraId="193516BA" w14:textId="116767B3" w:rsidR="00876949" w:rsidRPr="00101009" w:rsidRDefault="00644355" w:rsidP="00A27AA6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如三好研究生、优秀学生干部、优秀共产党员、优秀团员</w:t>
            </w:r>
            <w:r w:rsidR="009812D4" w:rsidRPr="00101009">
              <w:rPr>
                <w:rFonts w:ascii="宋体" w:eastAsia="宋体" w:hAnsi="宋体" w:cs="宋体" w:hint="eastAsia"/>
                <w:kern w:val="0"/>
                <w:szCs w:val="21"/>
              </w:rPr>
              <w:t>、科研创新先进个人、社会活动先进个人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等</w:t>
            </w:r>
          </w:p>
        </w:tc>
        <w:tc>
          <w:tcPr>
            <w:tcW w:w="1375" w:type="dxa"/>
            <w:vAlign w:val="center"/>
          </w:tcPr>
          <w:p w14:paraId="24B59817" w14:textId="755C9DD4" w:rsidR="00876949" w:rsidRPr="00101009" w:rsidRDefault="009812D4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474" w:type="dxa"/>
          </w:tcPr>
          <w:p w14:paraId="65987EDF" w14:textId="77777777" w:rsidR="00876949" w:rsidRPr="00101009" w:rsidRDefault="00876949" w:rsidP="00A27AA6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76949" w:rsidRPr="00101009" w14:paraId="66594629" w14:textId="77777777" w:rsidTr="00A27AA6">
        <w:tc>
          <w:tcPr>
            <w:tcW w:w="1188" w:type="dxa"/>
            <w:shd w:val="clear" w:color="auto" w:fill="99CCFF"/>
            <w:vAlign w:val="center"/>
          </w:tcPr>
          <w:p w14:paraId="39F3E3E5" w14:textId="77777777" w:rsidR="00876949" w:rsidRPr="00101009" w:rsidRDefault="00876949" w:rsidP="009812D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485" w:type="dxa"/>
            <w:gridSpan w:val="2"/>
          </w:tcPr>
          <w:p w14:paraId="5C7AA22E" w14:textId="77777777" w:rsidR="00876949" w:rsidRPr="00101009" w:rsidRDefault="00876949" w:rsidP="009812D4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67AC9E51" w14:textId="77777777" w:rsidR="00876949" w:rsidRPr="00101009" w:rsidRDefault="00876949" w:rsidP="00A27AA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644280EF" w14:textId="247AA5B7" w:rsidR="00876949" w:rsidRPr="00101009" w:rsidRDefault="00876949" w:rsidP="009812D4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不超过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分，如CSC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国家公派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奖学金等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，其他奖学金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荣誉</w:t>
            </w:r>
            <w:r w:rsidR="00A52474" w:rsidRPr="00101009">
              <w:rPr>
                <w:rFonts w:ascii="宋体" w:eastAsia="宋体" w:hAnsi="宋体" w:cs="宋体" w:hint="eastAsia"/>
                <w:kern w:val="0"/>
                <w:szCs w:val="21"/>
              </w:rPr>
              <w:t>不加分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</w:tbl>
    <w:p w14:paraId="4AB707B9" w14:textId="31B1BBAE" w:rsidR="00D27234" w:rsidRPr="00101009" w:rsidRDefault="00966A0A" w:rsidP="00D33DF1">
      <w:pPr>
        <w:spacing w:before="240" w:after="240"/>
        <w:rPr>
          <w:rFonts w:ascii="宋体" w:eastAsia="宋体" w:hAnsi="宋体"/>
          <w:b/>
          <w:bCs/>
          <w:sz w:val="24"/>
          <w:szCs w:val="24"/>
        </w:rPr>
      </w:pPr>
      <w:r w:rsidRPr="00101009"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C46F39" w:rsidRPr="00101009">
        <w:rPr>
          <w:rFonts w:ascii="宋体" w:eastAsia="宋体" w:hAnsi="宋体" w:hint="eastAsia"/>
          <w:b/>
          <w:bCs/>
          <w:sz w:val="24"/>
          <w:szCs w:val="24"/>
        </w:rPr>
        <w:t>七</w:t>
      </w:r>
      <w:r w:rsidRPr="00101009">
        <w:rPr>
          <w:rFonts w:ascii="宋体" w:eastAsia="宋体" w:hAnsi="宋体" w:hint="eastAsia"/>
          <w:b/>
          <w:bCs/>
          <w:sz w:val="24"/>
          <w:szCs w:val="24"/>
        </w:rPr>
        <w:t>）综合素质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50"/>
        <w:gridCol w:w="3119"/>
        <w:gridCol w:w="1091"/>
        <w:gridCol w:w="2474"/>
      </w:tblGrid>
      <w:tr w:rsidR="00913AB2" w:rsidRPr="00101009" w14:paraId="5328B224" w14:textId="77777777" w:rsidTr="00D33DF1">
        <w:trPr>
          <w:trHeight w:val="232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4C5ECC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附件材料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</w:tcPr>
          <w:p w14:paraId="4FDD7BB2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辅导员证明材料或其他证明材料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auto"/>
          </w:tcPr>
          <w:p w14:paraId="7EDF2F5B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6C30E7C1" w14:textId="77777777" w:rsidTr="00D33DF1"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14:paraId="5B46E120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评分规则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99CCFF"/>
          </w:tcPr>
          <w:p w14:paraId="49375E7E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13AB2" w:rsidRPr="00101009" w14:paraId="52C38DAF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2B37CB1B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来  源</w:t>
            </w:r>
          </w:p>
        </w:tc>
        <w:tc>
          <w:tcPr>
            <w:tcW w:w="3119" w:type="dxa"/>
            <w:shd w:val="clear" w:color="auto" w:fill="99CCFF"/>
            <w:vAlign w:val="center"/>
          </w:tcPr>
          <w:p w14:paraId="1677852E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分类说明</w:t>
            </w:r>
          </w:p>
        </w:tc>
        <w:tc>
          <w:tcPr>
            <w:tcW w:w="1091" w:type="dxa"/>
            <w:shd w:val="clear" w:color="auto" w:fill="99CCFF"/>
            <w:vAlign w:val="center"/>
          </w:tcPr>
          <w:p w14:paraId="023CFC4C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评分</w:t>
            </w:r>
          </w:p>
        </w:tc>
        <w:tc>
          <w:tcPr>
            <w:tcW w:w="2474" w:type="dxa"/>
            <w:shd w:val="clear" w:color="auto" w:fill="99CCFF"/>
            <w:vAlign w:val="center"/>
          </w:tcPr>
          <w:p w14:paraId="78A7A721" w14:textId="77777777" w:rsidR="00913AB2" w:rsidRPr="00101009" w:rsidRDefault="00913AB2" w:rsidP="00A27AA6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D27234" w:rsidRPr="00101009" w14:paraId="5B057B62" w14:textId="77777777" w:rsidTr="00D27234">
        <w:trPr>
          <w:trHeight w:val="998"/>
        </w:trPr>
        <w:tc>
          <w:tcPr>
            <w:tcW w:w="1838" w:type="dxa"/>
            <w:gridSpan w:val="2"/>
            <w:vMerge w:val="restart"/>
            <w:shd w:val="clear" w:color="auto" w:fill="99CCFF"/>
            <w:vAlign w:val="center"/>
          </w:tcPr>
          <w:p w14:paraId="331F4452" w14:textId="501DF245" w:rsidR="00D27234" w:rsidRPr="00101009" w:rsidRDefault="00D27234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从事研究生公共事务职务</w:t>
            </w:r>
          </w:p>
        </w:tc>
        <w:tc>
          <w:tcPr>
            <w:tcW w:w="3119" w:type="dxa"/>
            <w:vAlign w:val="center"/>
          </w:tcPr>
          <w:p w14:paraId="518CDE25" w14:textId="40C7B3D4" w:rsidR="00D27234" w:rsidRPr="00101009" w:rsidRDefault="00D27234" w:rsidP="00DA0378">
            <w:pPr>
              <w:rPr>
                <w:rFonts w:ascii="宋体" w:eastAsia="宋体" w:hAnsi="宋体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担任班级班长/团支部书记、校/院</w:t>
            </w:r>
            <w:proofErr w:type="gramStart"/>
            <w:r w:rsidRPr="00101009">
              <w:rPr>
                <w:rFonts w:ascii="宋体" w:eastAsia="宋体" w:hAnsi="宋体" w:hint="eastAsia"/>
                <w:szCs w:val="21"/>
              </w:rPr>
              <w:t>研</w:t>
            </w:r>
            <w:proofErr w:type="gramEnd"/>
            <w:r w:rsidRPr="00101009">
              <w:rPr>
                <w:rFonts w:ascii="宋体" w:eastAsia="宋体" w:hAnsi="宋体" w:hint="eastAsia"/>
                <w:szCs w:val="21"/>
              </w:rPr>
              <w:t>会主席团、党支部书记（教工支部书记按学生支部副书记计）职务</w:t>
            </w:r>
          </w:p>
        </w:tc>
        <w:tc>
          <w:tcPr>
            <w:tcW w:w="1091" w:type="dxa"/>
            <w:vAlign w:val="center"/>
          </w:tcPr>
          <w:p w14:paraId="243321E9" w14:textId="264E8B35" w:rsidR="00D27234" w:rsidRPr="00101009" w:rsidRDefault="009812D4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474" w:type="dxa"/>
            <w:vMerge w:val="restart"/>
            <w:vAlign w:val="center"/>
          </w:tcPr>
          <w:p w14:paraId="58A8B3C5" w14:textId="50914965" w:rsidR="00D27234" w:rsidRPr="00101009" w:rsidRDefault="00D27234" w:rsidP="006A5E25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担任多个职务只计</w:t>
            </w:r>
            <w:r w:rsidR="00644355" w:rsidRPr="00101009">
              <w:rPr>
                <w:rFonts w:ascii="宋体" w:eastAsia="宋体" w:hAnsi="宋体" w:cs="宋体" w:hint="eastAsia"/>
                <w:kern w:val="0"/>
                <w:szCs w:val="21"/>
              </w:rPr>
              <w:t>1项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，不叠加。</w:t>
            </w:r>
          </w:p>
        </w:tc>
      </w:tr>
      <w:tr w:rsidR="00D27234" w:rsidRPr="00101009" w14:paraId="5BE8224F" w14:textId="77777777" w:rsidTr="00D27234">
        <w:trPr>
          <w:trHeight w:val="842"/>
        </w:trPr>
        <w:tc>
          <w:tcPr>
            <w:tcW w:w="1838" w:type="dxa"/>
            <w:gridSpan w:val="2"/>
            <w:vMerge/>
            <w:shd w:val="clear" w:color="auto" w:fill="99CCFF"/>
            <w:vAlign w:val="center"/>
          </w:tcPr>
          <w:p w14:paraId="2B53ADD7" w14:textId="77777777" w:rsidR="00D27234" w:rsidRPr="00101009" w:rsidRDefault="00D27234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440E506" w14:textId="6B4FA132" w:rsidR="00D27234" w:rsidRPr="00101009" w:rsidRDefault="00D27234" w:rsidP="00DA0378">
            <w:pPr>
              <w:rPr>
                <w:rFonts w:ascii="宋体" w:eastAsia="宋体" w:hAnsi="宋体"/>
                <w:szCs w:val="21"/>
              </w:rPr>
            </w:pPr>
            <w:r w:rsidRPr="00101009">
              <w:rPr>
                <w:rFonts w:ascii="宋体" w:eastAsia="宋体" w:hAnsi="宋体" w:hint="eastAsia"/>
                <w:szCs w:val="21"/>
              </w:rPr>
              <w:t>担任班级其他委员、</w:t>
            </w:r>
            <w:r w:rsidR="006A5E25" w:rsidRPr="00101009">
              <w:rPr>
                <w:rFonts w:ascii="宋体" w:eastAsia="宋体" w:hAnsi="宋体" w:hint="eastAsia"/>
                <w:szCs w:val="21"/>
              </w:rPr>
              <w:t>校/院</w:t>
            </w:r>
            <w:proofErr w:type="gramStart"/>
            <w:r w:rsidR="006A5E25" w:rsidRPr="00101009">
              <w:rPr>
                <w:rFonts w:ascii="宋体" w:eastAsia="宋体" w:hAnsi="宋体" w:hint="eastAsia"/>
                <w:szCs w:val="21"/>
              </w:rPr>
              <w:t>研</w:t>
            </w:r>
            <w:proofErr w:type="gramEnd"/>
            <w:r w:rsidR="006A5E25" w:rsidRPr="00101009">
              <w:rPr>
                <w:rFonts w:ascii="宋体" w:eastAsia="宋体" w:hAnsi="宋体" w:hint="eastAsia"/>
                <w:szCs w:val="21"/>
              </w:rPr>
              <w:t>会部长、</w:t>
            </w:r>
            <w:r w:rsidRPr="00101009">
              <w:rPr>
                <w:rFonts w:ascii="宋体" w:eastAsia="宋体" w:hAnsi="宋体" w:hint="eastAsia"/>
                <w:szCs w:val="21"/>
              </w:rPr>
              <w:t>大寝室长、班级/宿舍/实验室心理气象员、党支部其他委员</w:t>
            </w:r>
          </w:p>
        </w:tc>
        <w:tc>
          <w:tcPr>
            <w:tcW w:w="1091" w:type="dxa"/>
            <w:vAlign w:val="center"/>
          </w:tcPr>
          <w:p w14:paraId="089F01CE" w14:textId="5843027E" w:rsidR="00D27234" w:rsidRPr="00101009" w:rsidRDefault="006A5E25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474" w:type="dxa"/>
            <w:vMerge/>
          </w:tcPr>
          <w:p w14:paraId="57150185" w14:textId="77777777" w:rsidR="00D27234" w:rsidRPr="00101009" w:rsidRDefault="00D27234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13AB2" w:rsidRPr="00101009" w14:paraId="4FC32FCD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0679AF05" w14:textId="21315EBD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</w:t>
            </w:r>
            <w:r w:rsidR="00DA0378" w:rsidRPr="00101009">
              <w:rPr>
                <w:rFonts w:ascii="宋体" w:eastAsia="宋体" w:hAnsi="宋体" w:cs="宋体" w:hint="eastAsia"/>
                <w:kern w:val="0"/>
                <w:szCs w:val="21"/>
              </w:rPr>
              <w:t>院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级活动</w:t>
            </w:r>
          </w:p>
        </w:tc>
        <w:tc>
          <w:tcPr>
            <w:tcW w:w="3119" w:type="dxa"/>
          </w:tcPr>
          <w:p w14:paraId="053BFF2E" w14:textId="126754EA" w:rsidR="00913AB2" w:rsidRPr="00101009" w:rsidRDefault="00D27234" w:rsidP="00DA0378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例如参加校级篮球赛/羽毛球赛/足球赛等，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校导学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运动会，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校音乐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情景剧，院级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文体月</w:t>
            </w:r>
            <w:proofErr w:type="gramEnd"/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系列活动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担任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“611杯”校研究生学术会议主持、主讲嘉宾，</w:t>
            </w:r>
            <w:proofErr w:type="gramStart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校国际</w:t>
            </w:r>
            <w:proofErr w:type="gramEnd"/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学术会议主持，博士论坛主持、分享嘉宾等</w:t>
            </w:r>
          </w:p>
        </w:tc>
        <w:tc>
          <w:tcPr>
            <w:tcW w:w="1091" w:type="dxa"/>
            <w:vAlign w:val="center"/>
          </w:tcPr>
          <w:p w14:paraId="69B92934" w14:textId="71DEA31D" w:rsidR="00913AB2" w:rsidRPr="00101009" w:rsidRDefault="006A5E25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474" w:type="dxa"/>
            <w:vAlign w:val="center"/>
          </w:tcPr>
          <w:p w14:paraId="7F6E9125" w14:textId="04CAB07B" w:rsidR="00913AB2" w:rsidRPr="00101009" w:rsidRDefault="00913AB2" w:rsidP="00DA0378">
            <w:pPr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有多项的最多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只计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2项，集体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类</w:t>
            </w: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  <w:r w:rsidR="00C83827" w:rsidRPr="00101009">
              <w:rPr>
                <w:rFonts w:ascii="宋体" w:eastAsia="宋体" w:hAnsi="宋体" w:cs="宋体" w:hint="eastAsia"/>
                <w:kern w:val="0"/>
                <w:szCs w:val="21"/>
              </w:rPr>
              <w:t>分值×0.5</w:t>
            </w:r>
          </w:p>
        </w:tc>
      </w:tr>
      <w:tr w:rsidR="00913AB2" w:rsidRPr="00101009" w14:paraId="09A2EB44" w14:textId="77777777" w:rsidTr="00D27234">
        <w:tc>
          <w:tcPr>
            <w:tcW w:w="1838" w:type="dxa"/>
            <w:gridSpan w:val="2"/>
            <w:shd w:val="clear" w:color="auto" w:fill="99CCFF"/>
            <w:vAlign w:val="center"/>
          </w:tcPr>
          <w:p w14:paraId="0A78510B" w14:textId="77777777" w:rsidR="00913AB2" w:rsidRPr="00101009" w:rsidRDefault="00913AB2" w:rsidP="004616C9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其    它</w:t>
            </w:r>
          </w:p>
        </w:tc>
        <w:tc>
          <w:tcPr>
            <w:tcW w:w="3119" w:type="dxa"/>
          </w:tcPr>
          <w:p w14:paraId="44C9C92B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0C375CFA" w14:textId="77777777" w:rsidR="00913AB2" w:rsidRPr="00101009" w:rsidRDefault="00913AB2" w:rsidP="00DA0378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01009">
              <w:rPr>
                <w:rFonts w:ascii="宋体" w:eastAsia="宋体" w:hAnsi="宋体" w:cs="宋体" w:hint="eastAsia"/>
                <w:kern w:val="0"/>
                <w:szCs w:val="21"/>
              </w:rPr>
              <w:t>酌情加分</w:t>
            </w:r>
          </w:p>
        </w:tc>
        <w:tc>
          <w:tcPr>
            <w:tcW w:w="2474" w:type="dxa"/>
          </w:tcPr>
          <w:p w14:paraId="42F69AF1" w14:textId="77777777" w:rsidR="00913AB2" w:rsidRPr="00101009" w:rsidRDefault="00913AB2" w:rsidP="004616C9">
            <w:pPr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7844294A" w14:textId="711E3674" w:rsidR="009812D4" w:rsidRPr="00101009" w:rsidRDefault="009812D4" w:rsidP="009812D4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六、评审流程</w:t>
      </w:r>
    </w:p>
    <w:p w14:paraId="2A938C05" w14:textId="7F7B6A9B" w:rsidR="009812D4" w:rsidRPr="00101009" w:rsidRDefault="009812D4" w:rsidP="009812D4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（一）国家奖学金</w:t>
      </w:r>
    </w:p>
    <w:p w14:paraId="69F0F2F1" w14:textId="7EC663E0" w:rsidR="009812D4" w:rsidRPr="00101009" w:rsidRDefault="009812D4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1、符合基本条件的研究生严格按照二级学科所在专业自行申报，申报材料要求参照</w:t>
      </w:r>
      <w:r w:rsidR="005527AB" w:rsidRPr="00101009">
        <w:rPr>
          <w:rFonts w:ascii="宋体" w:eastAsia="宋体" w:hAnsi="宋体" w:hint="eastAsia"/>
          <w:sz w:val="24"/>
          <w:szCs w:val="28"/>
        </w:rPr>
        <w:t>学院</w:t>
      </w:r>
      <w:r w:rsidRPr="00101009">
        <w:rPr>
          <w:rFonts w:ascii="宋体" w:eastAsia="宋体" w:hAnsi="宋体" w:hint="eastAsia"/>
          <w:sz w:val="24"/>
          <w:szCs w:val="28"/>
        </w:rPr>
        <w:t>评审细则，并附相关证明材料（荣誉证书、成绩单、论文复印件等学术成果）提交给学院；申请人应遵守学术规范并对申请材料的真实性、有效性以及规范性承担全部责任，一旦被发现不实虚报夸大等，并经核实，将一律取消评定资格；</w:t>
      </w:r>
    </w:p>
    <w:p w14:paraId="34467664" w14:textId="1D579380" w:rsidR="00BB4402" w:rsidRPr="00101009" w:rsidRDefault="009812D4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2、学院将申请者提交的材料</w:t>
      </w:r>
      <w:r w:rsidR="00C10A29" w:rsidRPr="00101009">
        <w:rPr>
          <w:rFonts w:ascii="宋体" w:eastAsia="宋体" w:hAnsi="宋体" w:hint="eastAsia"/>
          <w:sz w:val="24"/>
          <w:szCs w:val="28"/>
        </w:rPr>
        <w:t>审核后</w:t>
      </w:r>
      <w:r w:rsidRPr="00101009">
        <w:rPr>
          <w:rFonts w:ascii="宋体" w:eastAsia="宋体" w:hAnsi="宋体" w:hint="eastAsia"/>
          <w:sz w:val="24"/>
          <w:szCs w:val="28"/>
        </w:rPr>
        <w:t>在院内公示</w:t>
      </w:r>
      <w:r w:rsidR="00C10A29" w:rsidRPr="00101009">
        <w:rPr>
          <w:rFonts w:ascii="宋体" w:eastAsia="宋体" w:hAnsi="宋体" w:hint="eastAsia"/>
          <w:sz w:val="24"/>
          <w:szCs w:val="28"/>
        </w:rPr>
        <w:t>3日</w:t>
      </w:r>
      <w:r w:rsidR="00BB4402" w:rsidRPr="00101009">
        <w:rPr>
          <w:rFonts w:ascii="宋体" w:eastAsia="宋体" w:hAnsi="宋体" w:hint="eastAsia"/>
          <w:sz w:val="24"/>
          <w:szCs w:val="28"/>
        </w:rPr>
        <w:t>，公示期内</w:t>
      </w:r>
      <w:r w:rsidR="00A27AA6" w:rsidRPr="00101009">
        <w:rPr>
          <w:rFonts w:ascii="宋体" w:eastAsia="宋体" w:hAnsi="宋体" w:hint="eastAsia"/>
          <w:sz w:val="24"/>
          <w:szCs w:val="28"/>
        </w:rPr>
        <w:t>可对自己或他人的材料做出说明</w:t>
      </w:r>
      <w:r w:rsidR="00BB4402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36799C1" w14:textId="36B9D3BA" w:rsidR="00C10A29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3、</w:t>
      </w:r>
      <w:r w:rsidR="009812D4" w:rsidRPr="00101009">
        <w:rPr>
          <w:rFonts w:ascii="宋体" w:eastAsia="宋体" w:hAnsi="宋体" w:hint="eastAsia"/>
          <w:sz w:val="24"/>
          <w:szCs w:val="28"/>
        </w:rPr>
        <w:t>公示结束后各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9812D4" w:rsidRPr="00101009">
        <w:rPr>
          <w:rFonts w:ascii="宋体" w:eastAsia="宋体" w:hAnsi="宋体" w:hint="eastAsia"/>
          <w:sz w:val="24"/>
          <w:szCs w:val="28"/>
        </w:rPr>
        <w:t>组织专家组按照</w:t>
      </w:r>
      <w:r w:rsidR="00C10A29" w:rsidRPr="00101009">
        <w:rPr>
          <w:rFonts w:ascii="宋体" w:eastAsia="宋体" w:hAnsi="宋体" w:hint="eastAsia"/>
          <w:sz w:val="24"/>
          <w:szCs w:val="28"/>
        </w:rPr>
        <w:t>本</w:t>
      </w:r>
      <w:r w:rsidR="009812D4" w:rsidRPr="00101009">
        <w:rPr>
          <w:rFonts w:ascii="宋体" w:eastAsia="宋体" w:hAnsi="宋体" w:hint="eastAsia"/>
          <w:sz w:val="24"/>
          <w:szCs w:val="28"/>
        </w:rPr>
        <w:t>评审细则评审，等额确定获奖候选人，上报学院；</w:t>
      </w:r>
    </w:p>
    <w:p w14:paraId="5BA4F984" w14:textId="47E0D6BF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4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学院组织对各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9812D4" w:rsidRPr="00101009">
        <w:rPr>
          <w:rFonts w:ascii="宋体" w:eastAsia="宋体" w:hAnsi="宋体" w:hint="eastAsia"/>
          <w:sz w:val="24"/>
          <w:szCs w:val="28"/>
        </w:rPr>
        <w:t>上报获奖候选人进行评审，评审现场对各学科上报最后一名候选人进行公开答辩（候选人导师回避），确定最终获奖候选人；</w:t>
      </w:r>
    </w:p>
    <w:p w14:paraId="6305215B" w14:textId="7E04CFFF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5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学院将评审结果在院内公示5日</w:t>
      </w:r>
      <w:r w:rsidR="00C10A29" w:rsidRPr="00101009">
        <w:rPr>
          <w:rFonts w:ascii="宋体" w:eastAsia="宋体" w:hAnsi="宋体" w:hint="eastAsia"/>
          <w:sz w:val="24"/>
          <w:szCs w:val="28"/>
        </w:rPr>
        <w:t>，</w:t>
      </w:r>
      <w:r w:rsidR="009812D4" w:rsidRPr="00101009">
        <w:rPr>
          <w:rFonts w:ascii="宋体" w:eastAsia="宋体" w:hAnsi="宋体" w:hint="eastAsia"/>
          <w:sz w:val="24"/>
          <w:szCs w:val="28"/>
        </w:rPr>
        <w:t>如有异议可向学院提出，学院应及时处理并答复；</w:t>
      </w:r>
    </w:p>
    <w:p w14:paraId="56DD892F" w14:textId="05C43619" w:rsidR="009812D4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6</w:t>
      </w:r>
      <w:r w:rsidR="00C10A29" w:rsidRPr="00101009">
        <w:rPr>
          <w:rFonts w:ascii="宋体" w:eastAsia="宋体" w:hAnsi="宋体" w:hint="eastAsia"/>
          <w:sz w:val="24"/>
          <w:szCs w:val="28"/>
        </w:rPr>
        <w:t>、</w:t>
      </w:r>
      <w:r w:rsidR="009812D4" w:rsidRPr="00101009">
        <w:rPr>
          <w:rFonts w:ascii="宋体" w:eastAsia="宋体" w:hAnsi="宋体" w:hint="eastAsia"/>
          <w:sz w:val="24"/>
          <w:szCs w:val="28"/>
        </w:rPr>
        <w:t>公示结束后，学院将获奖候选人的相关材料报研究生院；</w:t>
      </w:r>
    </w:p>
    <w:p w14:paraId="2335FDF0" w14:textId="0F052357" w:rsidR="00C10A29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7</w:t>
      </w:r>
      <w:r w:rsidR="00C10A29" w:rsidRPr="00101009">
        <w:rPr>
          <w:rFonts w:ascii="宋体" w:eastAsia="宋体" w:hAnsi="宋体" w:hint="eastAsia"/>
          <w:sz w:val="24"/>
          <w:szCs w:val="28"/>
        </w:rPr>
        <w:t>、研究生院负责对各获奖候选人的材料逐一审核，将最终审定结果在校内</w:t>
      </w:r>
      <w:r w:rsidR="00C10A29" w:rsidRPr="00101009">
        <w:rPr>
          <w:rFonts w:ascii="宋体" w:eastAsia="宋体" w:hAnsi="宋体" w:hint="eastAsia"/>
          <w:sz w:val="24"/>
          <w:szCs w:val="28"/>
        </w:rPr>
        <w:lastRenderedPageBreak/>
        <w:t>公示5日。如对评审结果有异议，由校研究生国家奖学金评审领导小组答复、裁决。公示无异议后，由研究生院将评选结果上报工信部和教育部。</w:t>
      </w:r>
    </w:p>
    <w:p w14:paraId="0175DA67" w14:textId="325B8966" w:rsidR="00C10A29" w:rsidRPr="00101009" w:rsidRDefault="00C10A29" w:rsidP="00E513EF">
      <w:pPr>
        <w:spacing w:line="360" w:lineRule="auto"/>
        <w:rPr>
          <w:rFonts w:ascii="宋体" w:eastAsia="宋体" w:hAnsi="宋体"/>
          <w:b/>
          <w:bCs/>
          <w:sz w:val="24"/>
          <w:szCs w:val="28"/>
        </w:rPr>
      </w:pPr>
      <w:r w:rsidRPr="00101009">
        <w:rPr>
          <w:rFonts w:ascii="宋体" w:eastAsia="宋体" w:hAnsi="宋体" w:hint="eastAsia"/>
          <w:b/>
          <w:bCs/>
          <w:sz w:val="24"/>
          <w:szCs w:val="28"/>
        </w:rPr>
        <w:t>（二）特别奖学金、专项奖学金</w:t>
      </w:r>
    </w:p>
    <w:p w14:paraId="4CC9E247" w14:textId="7777777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1、符合基本条件的研究生严格按照二级学科所在专业自行申报，申报材料要求参照学院评审细则，并附相关证明材料（荣誉证书、成绩单、论文复印件等学术成果）提交给学院；申请人应遵守学术规范并对申请材料的真实性、有效性以及规范性承担全部责任，一旦被发现不实虚报夸大等，并经核实，将一律取消评定资格；</w:t>
      </w:r>
    </w:p>
    <w:p w14:paraId="1A4E4C02" w14:textId="321E6350" w:rsidR="00A27AA6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2、学院</w:t>
      </w:r>
      <w:r w:rsidR="00043573" w:rsidRPr="00101009">
        <w:rPr>
          <w:rFonts w:ascii="宋体" w:eastAsia="宋体" w:hAnsi="宋体" w:hint="eastAsia"/>
          <w:sz w:val="24"/>
          <w:szCs w:val="28"/>
        </w:rPr>
        <w:t>就提交的申请材料</w:t>
      </w:r>
      <w:r w:rsidRPr="00101009">
        <w:rPr>
          <w:rFonts w:ascii="宋体" w:eastAsia="宋体" w:hAnsi="宋体" w:hint="eastAsia"/>
          <w:sz w:val="24"/>
          <w:szCs w:val="28"/>
        </w:rPr>
        <w:t>组织研究生</w:t>
      </w:r>
      <w:r w:rsidR="00043573" w:rsidRPr="00101009">
        <w:rPr>
          <w:rFonts w:ascii="宋体" w:eastAsia="宋体" w:hAnsi="宋体" w:hint="eastAsia"/>
          <w:sz w:val="24"/>
          <w:szCs w:val="28"/>
        </w:rPr>
        <w:t>班级</w:t>
      </w:r>
      <w:r w:rsidRPr="00101009">
        <w:rPr>
          <w:rFonts w:ascii="宋体" w:eastAsia="宋体" w:hAnsi="宋体" w:hint="eastAsia"/>
          <w:sz w:val="24"/>
          <w:szCs w:val="28"/>
        </w:rPr>
        <w:t>初审、</w:t>
      </w:r>
      <w:r w:rsidR="00043573" w:rsidRPr="00101009">
        <w:rPr>
          <w:rFonts w:ascii="宋体" w:eastAsia="宋体" w:hAnsi="宋体" w:hint="eastAsia"/>
          <w:sz w:val="24"/>
          <w:szCs w:val="28"/>
        </w:rPr>
        <w:t>年级</w:t>
      </w:r>
      <w:r w:rsidRPr="00101009">
        <w:rPr>
          <w:rFonts w:ascii="宋体" w:eastAsia="宋体" w:hAnsi="宋体" w:hint="eastAsia"/>
          <w:sz w:val="24"/>
          <w:szCs w:val="28"/>
        </w:rPr>
        <w:t>互审</w:t>
      </w:r>
      <w:r w:rsidR="00043573" w:rsidRPr="00101009">
        <w:rPr>
          <w:rFonts w:ascii="宋体" w:eastAsia="宋体" w:hAnsi="宋体" w:hint="eastAsia"/>
          <w:sz w:val="24"/>
          <w:szCs w:val="28"/>
        </w:rPr>
        <w:t>，经所在系复核后，</w:t>
      </w:r>
      <w:r w:rsidRPr="00101009">
        <w:rPr>
          <w:rFonts w:ascii="宋体" w:eastAsia="宋体" w:hAnsi="宋体" w:hint="eastAsia"/>
          <w:sz w:val="24"/>
          <w:szCs w:val="28"/>
        </w:rPr>
        <w:t>在院内公示3日，</w:t>
      </w:r>
      <w:r w:rsidR="00A27AA6" w:rsidRPr="00101009">
        <w:rPr>
          <w:rFonts w:ascii="宋体" w:eastAsia="宋体" w:hAnsi="宋体" w:hint="eastAsia"/>
          <w:sz w:val="24"/>
          <w:szCs w:val="28"/>
        </w:rPr>
        <w:t>公示期内可对自己或他人的材料做出</w:t>
      </w:r>
      <w:r w:rsidR="00043573" w:rsidRPr="00101009">
        <w:rPr>
          <w:rFonts w:ascii="宋体" w:eastAsia="宋体" w:hAnsi="宋体" w:hint="eastAsia"/>
          <w:sz w:val="24"/>
          <w:szCs w:val="28"/>
        </w:rPr>
        <w:t>申诉</w:t>
      </w:r>
      <w:r w:rsidR="0061241A" w:rsidRPr="00101009">
        <w:rPr>
          <w:rFonts w:ascii="宋体" w:eastAsia="宋体" w:hAnsi="宋体" w:hint="eastAsia"/>
          <w:sz w:val="24"/>
          <w:szCs w:val="28"/>
        </w:rPr>
        <w:t>、举报</w:t>
      </w:r>
      <w:r w:rsidR="00A27AA6" w:rsidRPr="00101009">
        <w:rPr>
          <w:rFonts w:ascii="宋体" w:eastAsia="宋体" w:hAnsi="宋体" w:hint="eastAsia"/>
          <w:sz w:val="24"/>
          <w:szCs w:val="28"/>
        </w:rPr>
        <w:t>；</w:t>
      </w:r>
    </w:p>
    <w:p w14:paraId="3EE83A0B" w14:textId="27B9347A" w:rsidR="00BB4402" w:rsidRPr="00101009" w:rsidRDefault="00BB4402" w:rsidP="00A27AA6">
      <w:pPr>
        <w:spacing w:line="360" w:lineRule="auto"/>
        <w:ind w:firstLineChars="200" w:firstLine="480"/>
        <w:rPr>
          <w:rFonts w:ascii="宋体" w:eastAsia="宋体" w:hAnsi="宋体" w:cs="仿宋"/>
          <w:kern w:val="0"/>
          <w:sz w:val="24"/>
          <w:szCs w:val="24"/>
        </w:rPr>
      </w:pPr>
      <w:r w:rsidRPr="00101009">
        <w:rPr>
          <w:rFonts w:ascii="宋体" w:eastAsia="宋体" w:hAnsi="宋体" w:hint="eastAsia"/>
          <w:sz w:val="24"/>
          <w:szCs w:val="28"/>
        </w:rPr>
        <w:t>3、公示</w:t>
      </w:r>
      <w:r w:rsidR="00C10A29" w:rsidRPr="00101009">
        <w:rPr>
          <w:rFonts w:ascii="宋体" w:eastAsia="宋体" w:hAnsi="宋体" w:hint="eastAsia"/>
          <w:sz w:val="24"/>
          <w:szCs w:val="28"/>
        </w:rPr>
        <w:t>结束后各</w:t>
      </w:r>
      <w:r w:rsidRPr="00101009">
        <w:rPr>
          <w:rFonts w:ascii="宋体" w:eastAsia="宋体" w:hAnsi="宋体" w:hint="eastAsia"/>
          <w:sz w:val="24"/>
          <w:szCs w:val="28"/>
        </w:rPr>
        <w:t>系</w:t>
      </w:r>
      <w:r w:rsidR="00C10A29" w:rsidRPr="00101009">
        <w:rPr>
          <w:rFonts w:ascii="宋体" w:eastAsia="宋体" w:hAnsi="宋体" w:hint="eastAsia"/>
          <w:sz w:val="24"/>
          <w:szCs w:val="28"/>
        </w:rPr>
        <w:t>组织专家组按照本评审细则评审，</w:t>
      </w:r>
      <w:r w:rsidRPr="00101009">
        <w:rPr>
          <w:rFonts w:ascii="宋体" w:eastAsia="宋体" w:hAnsi="宋体" w:cs="仿宋" w:hint="eastAsia"/>
          <w:kern w:val="0"/>
          <w:sz w:val="24"/>
          <w:szCs w:val="24"/>
        </w:rPr>
        <w:t>评选时兼顾硕士生、博士生比例，等额确定获奖候选人，上报学院；</w:t>
      </w:r>
    </w:p>
    <w:p w14:paraId="3B505F0B" w14:textId="78004F1E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4、学院将评审结果在院内公示5日，如有异议可向学院提出，学院应及时处理并答复；</w:t>
      </w:r>
    </w:p>
    <w:p w14:paraId="155AF979" w14:textId="7777777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5、公示结束后，学院将获奖候选人的相关材料报研究生院；</w:t>
      </w:r>
    </w:p>
    <w:p w14:paraId="66B51A96" w14:textId="0E5BFF37" w:rsidR="00C10A29" w:rsidRPr="00101009" w:rsidRDefault="00C10A29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6、研究生院负责对各获奖候选人的材料逐一审核，将最终审定结果在校内公示5日。如对评审结果有异议，由校研究生奖学金评审领导小组答复、裁决。公示无异议后，由研究生院</w:t>
      </w:r>
      <w:r w:rsidR="00BB4402" w:rsidRPr="00101009">
        <w:rPr>
          <w:rFonts w:ascii="宋体" w:eastAsia="宋体" w:hAnsi="宋体" w:hint="eastAsia"/>
          <w:sz w:val="24"/>
          <w:szCs w:val="28"/>
        </w:rPr>
        <w:t>和学院分别</w:t>
      </w:r>
      <w:r w:rsidRPr="00101009">
        <w:rPr>
          <w:rFonts w:ascii="宋体" w:eastAsia="宋体" w:hAnsi="宋体" w:hint="eastAsia"/>
          <w:sz w:val="24"/>
          <w:szCs w:val="28"/>
        </w:rPr>
        <w:t>将</w:t>
      </w:r>
      <w:r w:rsidR="00BB4402" w:rsidRPr="00101009">
        <w:rPr>
          <w:rFonts w:ascii="宋体" w:eastAsia="宋体" w:hAnsi="宋体" w:hint="eastAsia"/>
          <w:sz w:val="24"/>
          <w:szCs w:val="28"/>
        </w:rPr>
        <w:t>奖学金</w:t>
      </w:r>
      <w:r w:rsidRPr="00101009">
        <w:rPr>
          <w:rFonts w:ascii="宋体" w:eastAsia="宋体" w:hAnsi="宋体" w:hint="eastAsia"/>
          <w:sz w:val="24"/>
          <w:szCs w:val="28"/>
        </w:rPr>
        <w:t>评选结果上报</w:t>
      </w:r>
      <w:r w:rsidR="00BB4402" w:rsidRPr="00101009">
        <w:rPr>
          <w:rFonts w:ascii="宋体" w:eastAsia="宋体" w:hAnsi="宋体" w:hint="eastAsia"/>
          <w:sz w:val="24"/>
          <w:szCs w:val="28"/>
        </w:rPr>
        <w:t>设奖单位</w:t>
      </w:r>
      <w:r w:rsidRPr="00101009">
        <w:rPr>
          <w:rFonts w:ascii="宋体" w:eastAsia="宋体" w:hAnsi="宋体" w:hint="eastAsia"/>
          <w:sz w:val="24"/>
          <w:szCs w:val="28"/>
        </w:rPr>
        <w:t>。</w:t>
      </w:r>
    </w:p>
    <w:p w14:paraId="789C2E31" w14:textId="5D4218DD" w:rsidR="00C10A29" w:rsidRPr="00101009" w:rsidRDefault="00C10A29" w:rsidP="00C10A29">
      <w:pPr>
        <w:spacing w:before="240" w:after="240"/>
        <w:rPr>
          <w:rFonts w:ascii="宋体" w:eastAsia="宋体" w:hAnsi="宋体"/>
          <w:b/>
          <w:bCs/>
          <w:sz w:val="28"/>
          <w:szCs w:val="32"/>
        </w:rPr>
      </w:pPr>
      <w:r w:rsidRPr="00101009">
        <w:rPr>
          <w:rFonts w:ascii="宋体" w:eastAsia="宋体" w:hAnsi="宋体" w:hint="eastAsia"/>
          <w:b/>
          <w:bCs/>
          <w:sz w:val="28"/>
          <w:szCs w:val="32"/>
        </w:rPr>
        <w:t>七、特别说明</w:t>
      </w:r>
    </w:p>
    <w:p w14:paraId="7B65D0B8" w14:textId="0C9FE8FE" w:rsidR="00B25E49" w:rsidRPr="00B25E49" w:rsidRDefault="00A27AA6" w:rsidP="00B25E4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bookmarkStart w:id="7" w:name="_Hlk83371419"/>
      <w:r w:rsidRPr="00101009">
        <w:rPr>
          <w:rFonts w:ascii="宋体" w:eastAsia="宋体" w:hAnsi="宋体" w:hint="eastAsia"/>
          <w:sz w:val="24"/>
          <w:szCs w:val="28"/>
        </w:rPr>
        <w:t>1、</w:t>
      </w:r>
      <w:r w:rsidR="00B25E49" w:rsidRPr="00101009">
        <w:rPr>
          <w:rFonts w:ascii="宋体" w:eastAsia="宋体" w:hAnsi="宋体" w:hint="eastAsia"/>
          <w:sz w:val="24"/>
          <w:szCs w:val="28"/>
        </w:rPr>
        <w:t>研究生国家奖学金</w:t>
      </w:r>
      <w:r w:rsidR="00B25E49">
        <w:rPr>
          <w:rFonts w:ascii="宋体" w:eastAsia="宋体" w:hAnsi="宋体" w:hint="eastAsia"/>
          <w:sz w:val="24"/>
          <w:szCs w:val="28"/>
        </w:rPr>
        <w:t>、</w:t>
      </w:r>
      <w:r w:rsidR="00C10A29" w:rsidRPr="00101009">
        <w:rPr>
          <w:rFonts w:ascii="宋体" w:eastAsia="宋体" w:hAnsi="宋体" w:hint="eastAsia"/>
          <w:sz w:val="24"/>
          <w:szCs w:val="28"/>
        </w:rPr>
        <w:t>特别奖学金、专项奖学金当年度不能兼得</w:t>
      </w:r>
      <w:r w:rsidR="00B25E49">
        <w:rPr>
          <w:rFonts w:ascii="宋体" w:eastAsia="宋体" w:hAnsi="宋体" w:hint="eastAsia"/>
          <w:sz w:val="24"/>
          <w:szCs w:val="28"/>
        </w:rPr>
        <w:t>，</w:t>
      </w:r>
      <w:r w:rsidR="00B25E49" w:rsidRPr="00B25E49">
        <w:rPr>
          <w:rFonts w:ascii="宋体" w:eastAsia="宋体" w:hAnsi="宋体" w:hint="eastAsia"/>
          <w:sz w:val="24"/>
          <w:szCs w:val="28"/>
        </w:rPr>
        <w:t>连续两年不得参评同一</w:t>
      </w:r>
      <w:r w:rsidR="00B25E49">
        <w:rPr>
          <w:rFonts w:ascii="宋体" w:eastAsia="宋体" w:hAnsi="宋体" w:hint="eastAsia"/>
          <w:sz w:val="24"/>
          <w:szCs w:val="28"/>
        </w:rPr>
        <w:t>设奖单位的</w:t>
      </w:r>
      <w:r w:rsidR="00B25E49" w:rsidRPr="00B25E49">
        <w:rPr>
          <w:rFonts w:ascii="宋体" w:eastAsia="宋体" w:hAnsi="宋体" w:hint="eastAsia"/>
          <w:sz w:val="24"/>
          <w:szCs w:val="28"/>
        </w:rPr>
        <w:t>奖学金</w:t>
      </w:r>
      <w:r w:rsidR="00B25E49">
        <w:rPr>
          <w:rFonts w:ascii="宋体" w:eastAsia="宋体" w:hAnsi="宋体" w:hint="eastAsia"/>
          <w:sz w:val="24"/>
          <w:szCs w:val="28"/>
        </w:rPr>
        <w:t>（特别针对专项奖学金）</w:t>
      </w:r>
      <w:r w:rsidR="00B25E49" w:rsidRPr="00B25E49">
        <w:rPr>
          <w:rFonts w:ascii="宋体" w:eastAsia="宋体" w:hAnsi="宋体" w:hint="eastAsia"/>
          <w:sz w:val="24"/>
          <w:szCs w:val="28"/>
        </w:rPr>
        <w:t>。</w:t>
      </w:r>
    </w:p>
    <w:bookmarkEnd w:id="7"/>
    <w:p w14:paraId="5AD0D9CF" w14:textId="22F91947" w:rsidR="00A27AA6" w:rsidRPr="00101009" w:rsidRDefault="00A27AA6" w:rsidP="00A27AA6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01009">
        <w:rPr>
          <w:rFonts w:ascii="宋体" w:eastAsia="宋体" w:hAnsi="宋体" w:hint="eastAsia"/>
          <w:sz w:val="24"/>
          <w:szCs w:val="28"/>
        </w:rPr>
        <w:t>2、本评审细则由</w:t>
      </w:r>
      <w:r w:rsidR="00B25E49">
        <w:rPr>
          <w:rFonts w:ascii="宋体" w:eastAsia="宋体" w:hAnsi="宋体" w:hint="eastAsia"/>
          <w:sz w:val="24"/>
          <w:szCs w:val="28"/>
        </w:rPr>
        <w:t>电气工程系</w:t>
      </w:r>
      <w:r w:rsidR="00101009" w:rsidRPr="00101009">
        <w:rPr>
          <w:rFonts w:ascii="宋体" w:eastAsia="宋体" w:hAnsi="宋体" w:hint="eastAsia"/>
          <w:sz w:val="24"/>
          <w:szCs w:val="28"/>
        </w:rPr>
        <w:t>研究生奖学金评审小组和</w:t>
      </w:r>
      <w:r w:rsidRPr="00101009">
        <w:rPr>
          <w:rFonts w:ascii="宋体" w:eastAsia="宋体" w:hAnsi="宋体" w:hint="eastAsia"/>
          <w:sz w:val="24"/>
          <w:szCs w:val="28"/>
        </w:rPr>
        <w:t>自动化学院研究生</w:t>
      </w:r>
      <w:r w:rsidR="00101009" w:rsidRPr="00101009">
        <w:rPr>
          <w:rFonts w:ascii="宋体" w:eastAsia="宋体" w:hAnsi="宋体" w:hint="eastAsia"/>
          <w:sz w:val="24"/>
          <w:szCs w:val="28"/>
        </w:rPr>
        <w:t>教育管理</w:t>
      </w:r>
      <w:r w:rsidRPr="00101009">
        <w:rPr>
          <w:rFonts w:ascii="宋体" w:eastAsia="宋体" w:hAnsi="宋体" w:hint="eastAsia"/>
          <w:sz w:val="24"/>
          <w:szCs w:val="28"/>
        </w:rPr>
        <w:t>工作组</w:t>
      </w:r>
      <w:r w:rsidR="00101009" w:rsidRPr="00101009">
        <w:rPr>
          <w:rFonts w:ascii="宋体" w:eastAsia="宋体" w:hAnsi="宋体" w:hint="eastAsia"/>
          <w:sz w:val="24"/>
          <w:szCs w:val="28"/>
        </w:rPr>
        <w:t>联合</w:t>
      </w:r>
      <w:r w:rsidRPr="00101009">
        <w:rPr>
          <w:rFonts w:ascii="宋体" w:eastAsia="宋体" w:hAnsi="宋体" w:hint="eastAsia"/>
          <w:sz w:val="24"/>
          <w:szCs w:val="28"/>
        </w:rPr>
        <w:t>负责解释。</w:t>
      </w:r>
    </w:p>
    <w:p w14:paraId="5C335967" w14:textId="7C01F770" w:rsidR="00BB4402" w:rsidRPr="003500EA" w:rsidRDefault="00A27AA6" w:rsidP="00A27AA6">
      <w:pPr>
        <w:widowControl/>
        <w:wordWrap w:val="0"/>
        <w:spacing w:line="360" w:lineRule="auto"/>
        <w:jc w:val="right"/>
        <w:rPr>
          <w:rFonts w:ascii="仿宋_GB2312" w:eastAsia="仿宋_GB2312" w:hAnsi="仿宋" w:cs="仿宋"/>
          <w:bCs/>
          <w:kern w:val="0"/>
          <w:sz w:val="24"/>
          <w:szCs w:val="24"/>
        </w:rPr>
      </w:pPr>
      <w:r w:rsidRPr="003500EA">
        <w:rPr>
          <w:rFonts w:ascii="仿宋_GB2312" w:eastAsia="仿宋_GB2312" w:hAnsi="仿宋" w:cs="仿宋" w:hint="eastAsia"/>
          <w:bCs/>
          <w:kern w:val="0"/>
          <w:sz w:val="24"/>
          <w:szCs w:val="24"/>
        </w:rPr>
        <w:t xml:space="preserve"> </w:t>
      </w:r>
    </w:p>
    <w:sectPr w:rsidR="00BB4402" w:rsidRPr="003500EA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DE75" w14:textId="77777777" w:rsidR="00A141C0" w:rsidRDefault="00A141C0" w:rsidP="0026512B">
      <w:r>
        <w:separator/>
      </w:r>
    </w:p>
  </w:endnote>
  <w:endnote w:type="continuationSeparator" w:id="0">
    <w:p w14:paraId="294A0FEC" w14:textId="77777777" w:rsidR="00A141C0" w:rsidRDefault="00A141C0" w:rsidP="0026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AE08" w14:textId="77777777" w:rsidR="00A141C0" w:rsidRDefault="00A141C0" w:rsidP="0026512B">
      <w:r>
        <w:separator/>
      </w:r>
    </w:p>
  </w:footnote>
  <w:footnote w:type="continuationSeparator" w:id="0">
    <w:p w14:paraId="3F7E014E" w14:textId="77777777" w:rsidR="00A141C0" w:rsidRDefault="00A141C0" w:rsidP="0026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CB6A0" w14:textId="77777777" w:rsidR="0061241A" w:rsidRDefault="0061241A" w:rsidP="0061241A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2429" w14:textId="77777777" w:rsidR="0061241A" w:rsidRDefault="0061241A" w:rsidP="0061241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1E7A"/>
    <w:multiLevelType w:val="hybridMultilevel"/>
    <w:tmpl w:val="ECA87284"/>
    <w:lvl w:ilvl="0" w:tplc="9B34814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 w15:restartNumberingAfterBreak="0">
    <w:nsid w:val="0EBD29E4"/>
    <w:multiLevelType w:val="hybridMultilevel"/>
    <w:tmpl w:val="82CC432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BC3393"/>
    <w:multiLevelType w:val="hybridMultilevel"/>
    <w:tmpl w:val="DF007F10"/>
    <w:lvl w:ilvl="0" w:tplc="DF020D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A80145"/>
    <w:multiLevelType w:val="hybridMultilevel"/>
    <w:tmpl w:val="83025152"/>
    <w:lvl w:ilvl="0" w:tplc="8898AF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3E38D7"/>
    <w:multiLevelType w:val="hybridMultilevel"/>
    <w:tmpl w:val="C0D0A25C"/>
    <w:lvl w:ilvl="0" w:tplc="C20868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C2EA2"/>
    <w:multiLevelType w:val="hybridMultilevel"/>
    <w:tmpl w:val="825EE2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27578A"/>
    <w:multiLevelType w:val="hybridMultilevel"/>
    <w:tmpl w:val="1946EE9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3AC3E20"/>
    <w:multiLevelType w:val="hybridMultilevel"/>
    <w:tmpl w:val="8F0C5392"/>
    <w:lvl w:ilvl="0" w:tplc="77DA6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78368E"/>
    <w:multiLevelType w:val="hybridMultilevel"/>
    <w:tmpl w:val="C1C88C7C"/>
    <w:lvl w:ilvl="0" w:tplc="FFE803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010E63"/>
    <w:multiLevelType w:val="hybridMultilevel"/>
    <w:tmpl w:val="4C4EDCD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8A32D84"/>
    <w:multiLevelType w:val="hybridMultilevel"/>
    <w:tmpl w:val="C250E836"/>
    <w:lvl w:ilvl="0" w:tplc="F70E8B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8D244CB"/>
    <w:multiLevelType w:val="hybridMultilevel"/>
    <w:tmpl w:val="AC48F4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C727B1"/>
    <w:multiLevelType w:val="hybridMultilevel"/>
    <w:tmpl w:val="E9D6426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761958"/>
    <w:multiLevelType w:val="hybridMultilevel"/>
    <w:tmpl w:val="F2B82AD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F140522"/>
    <w:multiLevelType w:val="hybridMultilevel"/>
    <w:tmpl w:val="DFB6DEA8"/>
    <w:lvl w:ilvl="0" w:tplc="AF9A3274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93269309">
    <w:abstractNumId w:val="0"/>
  </w:num>
  <w:num w:numId="2" w16cid:durableId="14578226">
    <w:abstractNumId w:val="11"/>
  </w:num>
  <w:num w:numId="3" w16cid:durableId="895432817">
    <w:abstractNumId w:val="12"/>
  </w:num>
  <w:num w:numId="4" w16cid:durableId="1655916567">
    <w:abstractNumId w:val="2"/>
  </w:num>
  <w:num w:numId="5" w16cid:durableId="1272665399">
    <w:abstractNumId w:val="5"/>
  </w:num>
  <w:num w:numId="6" w16cid:durableId="2134401379">
    <w:abstractNumId w:val="1"/>
  </w:num>
  <w:num w:numId="7" w16cid:durableId="283924788">
    <w:abstractNumId w:val="6"/>
  </w:num>
  <w:num w:numId="8" w16cid:durableId="665786298">
    <w:abstractNumId w:val="9"/>
  </w:num>
  <w:num w:numId="9" w16cid:durableId="1186478950">
    <w:abstractNumId w:val="13"/>
  </w:num>
  <w:num w:numId="10" w16cid:durableId="1462576589">
    <w:abstractNumId w:val="10"/>
  </w:num>
  <w:num w:numId="11" w16cid:durableId="1042635425">
    <w:abstractNumId w:val="3"/>
  </w:num>
  <w:num w:numId="12" w16cid:durableId="413284146">
    <w:abstractNumId w:val="7"/>
  </w:num>
  <w:num w:numId="13" w16cid:durableId="1919094611">
    <w:abstractNumId w:val="4"/>
  </w:num>
  <w:num w:numId="14" w16cid:durableId="46803507">
    <w:abstractNumId w:val="8"/>
  </w:num>
  <w:num w:numId="15" w16cid:durableId="20773883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5F"/>
    <w:rsid w:val="00005426"/>
    <w:rsid w:val="00010245"/>
    <w:rsid w:val="00015E8C"/>
    <w:rsid w:val="00037A17"/>
    <w:rsid w:val="00037BDF"/>
    <w:rsid w:val="00043573"/>
    <w:rsid w:val="00051C1E"/>
    <w:rsid w:val="00056B47"/>
    <w:rsid w:val="0007138B"/>
    <w:rsid w:val="000808D9"/>
    <w:rsid w:val="00090D23"/>
    <w:rsid w:val="000A1D3A"/>
    <w:rsid w:val="000E453A"/>
    <w:rsid w:val="00101009"/>
    <w:rsid w:val="001330CF"/>
    <w:rsid w:val="001337A9"/>
    <w:rsid w:val="0013443D"/>
    <w:rsid w:val="00141664"/>
    <w:rsid w:val="00160FD4"/>
    <w:rsid w:val="001611A1"/>
    <w:rsid w:val="00190F67"/>
    <w:rsid w:val="001A1CB7"/>
    <w:rsid w:val="001A66CF"/>
    <w:rsid w:val="001B0A32"/>
    <w:rsid w:val="001B7DFC"/>
    <w:rsid w:val="001E769E"/>
    <w:rsid w:val="001E78E1"/>
    <w:rsid w:val="002133FD"/>
    <w:rsid w:val="00252789"/>
    <w:rsid w:val="0026512B"/>
    <w:rsid w:val="002861B6"/>
    <w:rsid w:val="002A4407"/>
    <w:rsid w:val="002A492F"/>
    <w:rsid w:val="002C44EA"/>
    <w:rsid w:val="002D01B8"/>
    <w:rsid w:val="002E1877"/>
    <w:rsid w:val="002E2DF2"/>
    <w:rsid w:val="002F7AB3"/>
    <w:rsid w:val="00300ABE"/>
    <w:rsid w:val="003375A8"/>
    <w:rsid w:val="003422E8"/>
    <w:rsid w:val="003500EA"/>
    <w:rsid w:val="00384A89"/>
    <w:rsid w:val="003B387D"/>
    <w:rsid w:val="003C594C"/>
    <w:rsid w:val="00402219"/>
    <w:rsid w:val="004126B3"/>
    <w:rsid w:val="00422C59"/>
    <w:rsid w:val="00422F1E"/>
    <w:rsid w:val="00426336"/>
    <w:rsid w:val="00432200"/>
    <w:rsid w:val="00442D29"/>
    <w:rsid w:val="004616C9"/>
    <w:rsid w:val="00472B98"/>
    <w:rsid w:val="00475CC9"/>
    <w:rsid w:val="00485C71"/>
    <w:rsid w:val="00490F9B"/>
    <w:rsid w:val="004B7577"/>
    <w:rsid w:val="004C06FD"/>
    <w:rsid w:val="004D20AB"/>
    <w:rsid w:val="004D283B"/>
    <w:rsid w:val="004E00C8"/>
    <w:rsid w:val="004E0522"/>
    <w:rsid w:val="004E7D1D"/>
    <w:rsid w:val="00511A75"/>
    <w:rsid w:val="005135D9"/>
    <w:rsid w:val="005140A0"/>
    <w:rsid w:val="005274F1"/>
    <w:rsid w:val="00551B0C"/>
    <w:rsid w:val="005527AB"/>
    <w:rsid w:val="0055570D"/>
    <w:rsid w:val="0056546E"/>
    <w:rsid w:val="0056565D"/>
    <w:rsid w:val="00572089"/>
    <w:rsid w:val="005748E8"/>
    <w:rsid w:val="00584C52"/>
    <w:rsid w:val="00595FF7"/>
    <w:rsid w:val="005C1C54"/>
    <w:rsid w:val="005C62EE"/>
    <w:rsid w:val="005D1BA8"/>
    <w:rsid w:val="005E45EC"/>
    <w:rsid w:val="005E6BC2"/>
    <w:rsid w:val="006115FA"/>
    <w:rsid w:val="0061241A"/>
    <w:rsid w:val="00614F05"/>
    <w:rsid w:val="00635A66"/>
    <w:rsid w:val="00644355"/>
    <w:rsid w:val="00687A11"/>
    <w:rsid w:val="006A5E25"/>
    <w:rsid w:val="00703D45"/>
    <w:rsid w:val="00724973"/>
    <w:rsid w:val="00752174"/>
    <w:rsid w:val="007549A8"/>
    <w:rsid w:val="007569DB"/>
    <w:rsid w:val="007B3B87"/>
    <w:rsid w:val="007C2CF0"/>
    <w:rsid w:val="007F21EF"/>
    <w:rsid w:val="007F2EFF"/>
    <w:rsid w:val="00835368"/>
    <w:rsid w:val="0083723D"/>
    <w:rsid w:val="008459AB"/>
    <w:rsid w:val="00860EEB"/>
    <w:rsid w:val="00871A5E"/>
    <w:rsid w:val="00873462"/>
    <w:rsid w:val="008765A3"/>
    <w:rsid w:val="00876949"/>
    <w:rsid w:val="00876CFF"/>
    <w:rsid w:val="008935E9"/>
    <w:rsid w:val="00896009"/>
    <w:rsid w:val="008B4D43"/>
    <w:rsid w:val="008E423E"/>
    <w:rsid w:val="008F4964"/>
    <w:rsid w:val="00913071"/>
    <w:rsid w:val="00913AB2"/>
    <w:rsid w:val="00934473"/>
    <w:rsid w:val="009618B6"/>
    <w:rsid w:val="00963A84"/>
    <w:rsid w:val="00966A0A"/>
    <w:rsid w:val="009726BE"/>
    <w:rsid w:val="009812D4"/>
    <w:rsid w:val="009A7010"/>
    <w:rsid w:val="009C558A"/>
    <w:rsid w:val="009C6DCD"/>
    <w:rsid w:val="009E3D33"/>
    <w:rsid w:val="009E3DA5"/>
    <w:rsid w:val="009F262A"/>
    <w:rsid w:val="009F6118"/>
    <w:rsid w:val="00A0009F"/>
    <w:rsid w:val="00A02B59"/>
    <w:rsid w:val="00A141C0"/>
    <w:rsid w:val="00A273E2"/>
    <w:rsid w:val="00A27AA6"/>
    <w:rsid w:val="00A31CCE"/>
    <w:rsid w:val="00A52474"/>
    <w:rsid w:val="00A9766C"/>
    <w:rsid w:val="00AD4521"/>
    <w:rsid w:val="00AD6386"/>
    <w:rsid w:val="00AD74C1"/>
    <w:rsid w:val="00AD7525"/>
    <w:rsid w:val="00B00E17"/>
    <w:rsid w:val="00B2305F"/>
    <w:rsid w:val="00B25E49"/>
    <w:rsid w:val="00B373F1"/>
    <w:rsid w:val="00B54CC2"/>
    <w:rsid w:val="00B67D5B"/>
    <w:rsid w:val="00B86A35"/>
    <w:rsid w:val="00BB4402"/>
    <w:rsid w:val="00BE6C4C"/>
    <w:rsid w:val="00BF48DB"/>
    <w:rsid w:val="00C0137D"/>
    <w:rsid w:val="00C10A29"/>
    <w:rsid w:val="00C13F9B"/>
    <w:rsid w:val="00C24E7D"/>
    <w:rsid w:val="00C46F39"/>
    <w:rsid w:val="00C56E47"/>
    <w:rsid w:val="00C57689"/>
    <w:rsid w:val="00C64611"/>
    <w:rsid w:val="00C83827"/>
    <w:rsid w:val="00C95B5D"/>
    <w:rsid w:val="00C97DF2"/>
    <w:rsid w:val="00CA121E"/>
    <w:rsid w:val="00CA4A38"/>
    <w:rsid w:val="00CB64FF"/>
    <w:rsid w:val="00CC025C"/>
    <w:rsid w:val="00CC265F"/>
    <w:rsid w:val="00CC47DA"/>
    <w:rsid w:val="00CD5B18"/>
    <w:rsid w:val="00CF180C"/>
    <w:rsid w:val="00D2105D"/>
    <w:rsid w:val="00D220EA"/>
    <w:rsid w:val="00D261AE"/>
    <w:rsid w:val="00D27234"/>
    <w:rsid w:val="00D33DF1"/>
    <w:rsid w:val="00D37906"/>
    <w:rsid w:val="00D42C96"/>
    <w:rsid w:val="00D61B2A"/>
    <w:rsid w:val="00D633DE"/>
    <w:rsid w:val="00D6472A"/>
    <w:rsid w:val="00D87C02"/>
    <w:rsid w:val="00DA0378"/>
    <w:rsid w:val="00DD5700"/>
    <w:rsid w:val="00DE0518"/>
    <w:rsid w:val="00DE1B84"/>
    <w:rsid w:val="00E06685"/>
    <w:rsid w:val="00E22CCD"/>
    <w:rsid w:val="00E300AA"/>
    <w:rsid w:val="00E45A4C"/>
    <w:rsid w:val="00E513EF"/>
    <w:rsid w:val="00E55540"/>
    <w:rsid w:val="00E5555E"/>
    <w:rsid w:val="00E56A3E"/>
    <w:rsid w:val="00E67138"/>
    <w:rsid w:val="00E87C42"/>
    <w:rsid w:val="00EA05F2"/>
    <w:rsid w:val="00EA5A2C"/>
    <w:rsid w:val="00EE295A"/>
    <w:rsid w:val="00F0328D"/>
    <w:rsid w:val="00F03602"/>
    <w:rsid w:val="00F51E9C"/>
    <w:rsid w:val="00F6772C"/>
    <w:rsid w:val="00F911B7"/>
    <w:rsid w:val="00F91D7D"/>
    <w:rsid w:val="00FA15DF"/>
    <w:rsid w:val="00FB6354"/>
    <w:rsid w:val="00FE1018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70C0E"/>
  <w15:chartTrackingRefBased/>
  <w15:docId w15:val="{589DA0A0-B057-476E-80E6-2A25E935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614F05"/>
    <w:rPr>
      <w:sz w:val="21"/>
      <w:szCs w:val="21"/>
    </w:rPr>
  </w:style>
  <w:style w:type="paragraph" w:styleId="a4">
    <w:name w:val="annotation text"/>
    <w:basedOn w:val="a"/>
    <w:link w:val="a5"/>
    <w:semiHidden/>
    <w:rsid w:val="00614F05"/>
    <w:pPr>
      <w:jc w:val="left"/>
    </w:pPr>
    <w:rPr>
      <w:rFonts w:ascii="Calibri" w:eastAsia="宋体" w:hAnsi="Calibri" w:cs="Times New Roman"/>
    </w:rPr>
  </w:style>
  <w:style w:type="character" w:customStyle="1" w:styleId="a5">
    <w:name w:val="批注文字 字符"/>
    <w:basedOn w:val="a0"/>
    <w:link w:val="a4"/>
    <w:semiHidden/>
    <w:rsid w:val="00614F05"/>
    <w:rPr>
      <w:rFonts w:ascii="Calibri" w:eastAsia="宋体" w:hAnsi="Calibri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4F05"/>
    <w:rPr>
      <w:rFonts w:asciiTheme="minorHAnsi" w:eastAsiaTheme="minorEastAsia" w:hAnsiTheme="minorHAnsi" w:cstheme="minorBidi"/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614F05"/>
    <w:rPr>
      <w:rFonts w:ascii="Calibri" w:eastAsia="宋体" w:hAnsi="Calibri" w:cs="Times New Roman"/>
      <w:b/>
      <w:bCs/>
    </w:rPr>
  </w:style>
  <w:style w:type="paragraph" w:styleId="a8">
    <w:name w:val="List Paragraph"/>
    <w:basedOn w:val="a"/>
    <w:uiPriority w:val="34"/>
    <w:qFormat/>
    <w:rsid w:val="005E45EC"/>
    <w:pPr>
      <w:ind w:firstLineChars="200" w:firstLine="420"/>
    </w:pPr>
  </w:style>
  <w:style w:type="table" w:styleId="a9">
    <w:name w:val="Table Grid"/>
    <w:basedOn w:val="a1"/>
    <w:uiPriority w:val="39"/>
    <w:rsid w:val="00837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65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6512B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65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6512B"/>
    <w:rPr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16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616C9"/>
    <w:rPr>
      <w:sz w:val="18"/>
      <w:szCs w:val="18"/>
    </w:rPr>
  </w:style>
  <w:style w:type="character" w:styleId="af0">
    <w:name w:val="Placeholder Text"/>
    <w:basedOn w:val="a0"/>
    <w:uiPriority w:val="99"/>
    <w:semiHidden/>
    <w:rsid w:val="002A44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mingyue</dc:creator>
  <cp:keywords/>
  <dc:description/>
  <cp:lastModifiedBy>YiRu Feng</cp:lastModifiedBy>
  <cp:revision>18</cp:revision>
  <cp:lastPrinted>2021-09-06T01:50:00Z</cp:lastPrinted>
  <dcterms:created xsi:type="dcterms:W3CDTF">2021-09-15T08:11:00Z</dcterms:created>
  <dcterms:modified xsi:type="dcterms:W3CDTF">2023-09-27T04:40:00Z</dcterms:modified>
</cp:coreProperties>
</file>