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BAD" w:rsidRPr="009B4BAD" w:rsidRDefault="009B4BAD" w:rsidP="0045742B">
      <w:pPr>
        <w:rPr>
          <w:b/>
          <w:sz w:val="36"/>
          <w:szCs w:val="28"/>
        </w:rPr>
      </w:pPr>
      <w:r w:rsidRPr="009B4BAD">
        <w:rPr>
          <w:rFonts w:hint="eastAsia"/>
          <w:b/>
          <w:sz w:val="36"/>
          <w:szCs w:val="28"/>
        </w:rPr>
        <w:t>关于评优评奖过程中研究生竞赛级别认定的参考意见</w:t>
      </w:r>
    </w:p>
    <w:p w:rsidR="0045742B" w:rsidRDefault="0045742B" w:rsidP="006C4113">
      <w:pPr>
        <w:ind w:firstLineChars="200" w:firstLine="560"/>
        <w:rPr>
          <w:sz w:val="28"/>
          <w:szCs w:val="28"/>
        </w:rPr>
      </w:pPr>
    </w:p>
    <w:p w:rsidR="0024481F" w:rsidRDefault="00A37ACC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t>当前各级政府、行业协会、社会组织、高校等组织的竞赛较为丰富繁杂，给竞赛认定带来挑战，研究生院根据近几年研究生参与竞赛情况，</w:t>
      </w:r>
      <w:r w:rsidR="00D63B35" w:rsidRPr="006C4113">
        <w:rPr>
          <w:rFonts w:hint="eastAsia"/>
          <w:sz w:val="28"/>
          <w:szCs w:val="28"/>
        </w:rPr>
        <w:t>根据赛事的</w:t>
      </w:r>
      <w:r w:rsidRPr="006C4113">
        <w:rPr>
          <w:rFonts w:hint="eastAsia"/>
          <w:sz w:val="28"/>
          <w:szCs w:val="28"/>
        </w:rPr>
        <w:t>影响力</w:t>
      </w:r>
      <w:r w:rsidR="00D63B35" w:rsidRPr="006C4113">
        <w:rPr>
          <w:rFonts w:hint="eastAsia"/>
          <w:sz w:val="28"/>
          <w:szCs w:val="28"/>
        </w:rPr>
        <w:t>和参与面，对以下赛事的认定进行分类，各学院可在评优评奖过程中对赛事的级别认定时作为参考。未包含到的竞赛，请各学院根据学科情况，结合《关于公布</w:t>
      </w:r>
      <w:r w:rsidR="00D63B35" w:rsidRPr="006C4113">
        <w:rPr>
          <w:sz w:val="28"/>
          <w:szCs w:val="28"/>
        </w:rPr>
        <w:t>2018年度大学生竞赛级别认定结果的通知</w:t>
      </w:r>
      <w:r w:rsidR="00D63B35" w:rsidRPr="006C4113">
        <w:rPr>
          <w:rFonts w:hint="eastAsia"/>
          <w:sz w:val="28"/>
          <w:szCs w:val="28"/>
        </w:rPr>
        <w:t>》（校教字〔</w:t>
      </w:r>
      <w:r w:rsidR="00D63B35" w:rsidRPr="006C4113">
        <w:rPr>
          <w:sz w:val="28"/>
          <w:szCs w:val="28"/>
        </w:rPr>
        <w:t>2018〕18号</w:t>
      </w:r>
      <w:r w:rsidR="00D63B35" w:rsidRPr="006C4113">
        <w:rPr>
          <w:rFonts w:hint="eastAsia"/>
          <w:sz w:val="28"/>
          <w:szCs w:val="28"/>
        </w:rPr>
        <w:t>）自行认定。</w:t>
      </w:r>
    </w:p>
    <w:p w:rsidR="00C73E45" w:rsidRPr="006C4113" w:rsidRDefault="0024481F" w:rsidP="006C41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其他</w:t>
      </w:r>
      <w:r w:rsidR="006C4113">
        <w:rPr>
          <w:rFonts w:hint="eastAsia"/>
          <w:sz w:val="28"/>
          <w:szCs w:val="28"/>
        </w:rPr>
        <w:t>诸如</w:t>
      </w:r>
      <w:r>
        <w:rPr>
          <w:rFonts w:hint="eastAsia"/>
          <w:sz w:val="28"/>
          <w:szCs w:val="28"/>
        </w:rPr>
        <w:t>“全国大学生年度人物”</w:t>
      </w:r>
      <w:r w:rsidR="006C4113">
        <w:rPr>
          <w:rFonts w:hint="eastAsia"/>
          <w:sz w:val="28"/>
          <w:szCs w:val="28"/>
        </w:rPr>
        <w:t>“小平</w:t>
      </w:r>
      <w:r w:rsidR="006203C0">
        <w:rPr>
          <w:rFonts w:hint="eastAsia"/>
          <w:sz w:val="28"/>
          <w:szCs w:val="28"/>
        </w:rPr>
        <w:t>科技</w:t>
      </w:r>
      <w:r w:rsidR="006C4113">
        <w:rPr>
          <w:rFonts w:hint="eastAsia"/>
          <w:sz w:val="28"/>
          <w:szCs w:val="28"/>
        </w:rPr>
        <w:t>创新团队”</w:t>
      </w:r>
      <w:r>
        <w:rPr>
          <w:rFonts w:hint="eastAsia"/>
          <w:sz w:val="28"/>
          <w:szCs w:val="28"/>
        </w:rPr>
        <w:t>“江苏省大学生年度人物”</w:t>
      </w:r>
      <w:r w:rsidR="006C4113">
        <w:rPr>
          <w:rFonts w:hint="eastAsia"/>
          <w:sz w:val="28"/>
          <w:szCs w:val="28"/>
        </w:rPr>
        <w:t>“江苏省三好</w:t>
      </w:r>
      <w:r w:rsidR="006203C0">
        <w:rPr>
          <w:rFonts w:hint="eastAsia"/>
          <w:sz w:val="28"/>
          <w:szCs w:val="28"/>
        </w:rPr>
        <w:t>学生</w:t>
      </w:r>
      <w:r w:rsidR="006C4113">
        <w:rPr>
          <w:rFonts w:hint="eastAsia"/>
          <w:sz w:val="28"/>
          <w:szCs w:val="28"/>
        </w:rPr>
        <w:t>”</w:t>
      </w:r>
      <w:r w:rsidR="004063CD">
        <w:rPr>
          <w:rFonts w:hint="eastAsia"/>
          <w:sz w:val="28"/>
          <w:szCs w:val="28"/>
        </w:rPr>
        <w:t>“江苏省优秀学生干部</w:t>
      </w:r>
      <w:bookmarkStart w:id="0" w:name="_GoBack"/>
      <w:bookmarkEnd w:id="0"/>
      <w:r w:rsidR="004063CD">
        <w:rPr>
          <w:rFonts w:hint="eastAsia"/>
          <w:sz w:val="28"/>
          <w:szCs w:val="28"/>
        </w:rPr>
        <w:t>”</w:t>
      </w:r>
      <w:r w:rsidR="006203C0">
        <w:rPr>
          <w:rFonts w:hint="eastAsia"/>
          <w:sz w:val="28"/>
          <w:szCs w:val="28"/>
        </w:rPr>
        <w:t>等按荣誉称号认定。</w:t>
      </w:r>
    </w:p>
    <w:p w:rsidR="00D63B35" w:rsidRPr="006C4113" w:rsidRDefault="00D63B35">
      <w:pPr>
        <w:rPr>
          <w:sz w:val="28"/>
          <w:szCs w:val="28"/>
        </w:rPr>
      </w:pPr>
    </w:p>
    <w:p w:rsidR="006C4113" w:rsidRPr="006C4113" w:rsidRDefault="00D63B35">
      <w:pPr>
        <w:rPr>
          <w:b/>
          <w:sz w:val="28"/>
          <w:szCs w:val="28"/>
        </w:rPr>
      </w:pPr>
      <w:r w:rsidRPr="006C4113">
        <w:rPr>
          <w:rFonts w:hint="eastAsia"/>
          <w:b/>
          <w:sz w:val="28"/>
          <w:szCs w:val="28"/>
        </w:rPr>
        <w:t>第一等次</w:t>
      </w:r>
    </w:p>
    <w:p w:rsidR="00D63B35" w:rsidRP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t>1、</w:t>
      </w:r>
      <w:r w:rsidRPr="006C4113">
        <w:rPr>
          <w:sz w:val="28"/>
          <w:szCs w:val="28"/>
        </w:rPr>
        <w:t>“中国研究生 创新实践系列大赛”</w:t>
      </w:r>
      <w:r w:rsidRPr="006C4113">
        <w:rPr>
          <w:rFonts w:hint="eastAsia"/>
          <w:sz w:val="28"/>
          <w:szCs w:val="28"/>
        </w:rPr>
        <w:t>，包含以下11项赛事：</w:t>
      </w:r>
    </w:p>
    <w:p w:rsidR="006C4113" w:rsidRP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sz w:val="28"/>
          <w:szCs w:val="28"/>
        </w:rPr>
        <w:t>智慧城市技术与创意设计大赛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未来飞行器创新大赛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数学建模竞赛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电子设计竞赛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创“芯”大赛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 xml:space="preserve">人工智能创新大赛 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机器人创新设计大赛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能源工程设计大赛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能源装备创新设计大赛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 xml:space="preserve">公共管理案例大赛 </w:t>
      </w:r>
      <w:r w:rsidRPr="006C4113">
        <w:rPr>
          <w:rFonts w:hint="eastAsia"/>
          <w:sz w:val="28"/>
          <w:szCs w:val="28"/>
        </w:rPr>
        <w:t>、</w:t>
      </w:r>
      <w:r w:rsidRPr="006C4113">
        <w:rPr>
          <w:sz w:val="28"/>
          <w:szCs w:val="28"/>
        </w:rPr>
        <w:t>MPAcc 学生案例大赛</w:t>
      </w:r>
      <w:r w:rsidRPr="006C4113">
        <w:rPr>
          <w:rFonts w:hint="eastAsia"/>
          <w:sz w:val="28"/>
          <w:szCs w:val="28"/>
        </w:rPr>
        <w:t>。</w:t>
      </w:r>
      <w:r w:rsidR="009B4BAD">
        <w:rPr>
          <w:rFonts w:hint="eastAsia"/>
          <w:sz w:val="28"/>
          <w:szCs w:val="28"/>
        </w:rPr>
        <w:t>（各项赛事名称前一般有冠名单位，具体请查看</w:t>
      </w:r>
      <w:r w:rsidR="009B4BAD" w:rsidRPr="009B4BAD">
        <w:rPr>
          <w:sz w:val="28"/>
          <w:szCs w:val="28"/>
        </w:rPr>
        <w:t>https://cpipc.chinadegrees.cn，如</w:t>
      </w:r>
      <w:r w:rsidR="009B4BAD" w:rsidRPr="009B4BAD">
        <w:rPr>
          <w:rFonts w:hint="eastAsia"/>
          <w:sz w:val="28"/>
          <w:szCs w:val="28"/>
        </w:rPr>
        <w:t>：</w:t>
      </w:r>
      <w:r w:rsidR="009B4BAD" w:rsidRPr="009B4BAD">
        <w:rPr>
          <w:sz w:val="28"/>
          <w:szCs w:val="28"/>
        </w:rPr>
        <w:t>2019</w:t>
      </w:r>
      <w:r w:rsidR="009B4BAD" w:rsidRPr="009B4BAD">
        <w:rPr>
          <w:rFonts w:hint="eastAsia"/>
          <w:sz w:val="28"/>
          <w:szCs w:val="28"/>
        </w:rPr>
        <w:t>年</w:t>
      </w:r>
      <w:r w:rsidR="009B4BAD" w:rsidRPr="009B4BAD">
        <w:rPr>
          <w:sz w:val="28"/>
          <w:szCs w:val="28"/>
        </w:rPr>
        <w:t>“飞鲨杯”第五届中国研究生未来飞行器创新大赛</w:t>
      </w:r>
      <w:r w:rsidR="009B4BAD">
        <w:rPr>
          <w:rFonts w:hint="eastAsia"/>
          <w:sz w:val="28"/>
          <w:szCs w:val="28"/>
        </w:rPr>
        <w:t>、“</w:t>
      </w:r>
      <w:r w:rsidR="009B4BAD" w:rsidRPr="009B4BAD">
        <w:rPr>
          <w:rFonts w:hint="eastAsia"/>
          <w:sz w:val="28"/>
          <w:szCs w:val="28"/>
        </w:rPr>
        <w:t>兆易创新杯”第十四届中国研究生电子设计竞赛</w:t>
      </w:r>
      <w:r w:rsidR="009B4BAD">
        <w:rPr>
          <w:rFonts w:hint="eastAsia"/>
          <w:sz w:val="28"/>
          <w:szCs w:val="28"/>
        </w:rPr>
        <w:t>等）。</w:t>
      </w:r>
    </w:p>
    <w:p w:rsidR="00D63B35" w:rsidRP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t>2、中国“互联网</w:t>
      </w:r>
      <w:r w:rsidRPr="006C4113">
        <w:rPr>
          <w:sz w:val="28"/>
          <w:szCs w:val="28"/>
        </w:rPr>
        <w:t>+”大学生创新创业大赛</w:t>
      </w:r>
    </w:p>
    <w:p w:rsidR="006C4113" w:rsidRP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lastRenderedPageBreak/>
        <w:t>3、“挑战杯”全国大学生课外学术科技作品竞赛</w:t>
      </w:r>
    </w:p>
    <w:p w:rsid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t>4、“中航工业杯”国际无人飞行器创新大奖赛创意赛</w:t>
      </w:r>
    </w:p>
    <w:p w:rsidR="009B4BAD" w:rsidRPr="006C4113" w:rsidRDefault="009B4BAD" w:rsidP="006C4113">
      <w:pPr>
        <w:ind w:firstLineChars="200" w:firstLine="560"/>
        <w:rPr>
          <w:sz w:val="28"/>
          <w:szCs w:val="28"/>
        </w:rPr>
      </w:pPr>
    </w:p>
    <w:p w:rsidR="006C4113" w:rsidRPr="006C4113" w:rsidRDefault="006C4113">
      <w:pPr>
        <w:rPr>
          <w:b/>
          <w:sz w:val="28"/>
          <w:szCs w:val="28"/>
        </w:rPr>
      </w:pPr>
      <w:r w:rsidRPr="006C4113">
        <w:rPr>
          <w:rFonts w:hint="eastAsia"/>
          <w:b/>
          <w:sz w:val="28"/>
          <w:szCs w:val="28"/>
        </w:rPr>
        <w:t>第二等次</w:t>
      </w:r>
    </w:p>
    <w:p w:rsidR="006C4113" w:rsidRP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t>1、“创青春”全国大学生创业大赛</w:t>
      </w:r>
    </w:p>
    <w:p w:rsidR="006C4113" w:rsidRPr="006C4113" w:rsidRDefault="006C4113" w:rsidP="006C4113">
      <w:pPr>
        <w:ind w:firstLineChars="200" w:firstLine="560"/>
        <w:rPr>
          <w:sz w:val="28"/>
          <w:szCs w:val="28"/>
        </w:rPr>
      </w:pPr>
      <w:r w:rsidRPr="006C4113">
        <w:rPr>
          <w:rFonts w:hint="eastAsia"/>
          <w:sz w:val="28"/>
          <w:szCs w:val="28"/>
        </w:rPr>
        <w:t>2、“中航工业杯”国际无人飞行器创新大奖赛竞技赛</w:t>
      </w:r>
    </w:p>
    <w:p w:rsidR="006C4113" w:rsidRPr="006C4113" w:rsidRDefault="006C4113">
      <w:pPr>
        <w:rPr>
          <w:b/>
          <w:sz w:val="28"/>
          <w:szCs w:val="28"/>
        </w:rPr>
      </w:pPr>
      <w:r w:rsidRPr="006C4113">
        <w:rPr>
          <w:rFonts w:hint="eastAsia"/>
          <w:b/>
          <w:sz w:val="28"/>
          <w:szCs w:val="28"/>
        </w:rPr>
        <w:t>第三等次</w:t>
      </w:r>
    </w:p>
    <w:p w:rsidR="006C4113" w:rsidRPr="006C4113" w:rsidRDefault="009B4BAD" w:rsidP="006C41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 w:rsidR="006C4113" w:rsidRPr="006C4113">
        <w:rPr>
          <w:rFonts w:hint="eastAsia"/>
          <w:sz w:val="28"/>
          <w:szCs w:val="28"/>
        </w:rPr>
        <w:t>江苏省研究生科研创新实践大赛系列竞赛，包含以下10项：</w:t>
      </w:r>
    </w:p>
    <w:p w:rsidR="006C4113" w:rsidRDefault="006C4113" w:rsidP="006C4113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6C4113">
        <w:rPr>
          <w:rFonts w:ascii="宋体" w:hAnsi="宋体" w:cs="宋体" w:hint="eastAsia"/>
          <w:color w:val="000000"/>
          <w:kern w:val="0"/>
          <w:sz w:val="28"/>
          <w:szCs w:val="28"/>
        </w:rPr>
        <w:t>江苏省</w:t>
      </w:r>
      <w:r w:rsidRPr="006C4113">
        <w:rPr>
          <w:color w:val="000000"/>
          <w:kern w:val="0"/>
          <w:sz w:val="28"/>
          <w:szCs w:val="28"/>
        </w:rPr>
        <w:t>MBA</w:t>
      </w:r>
      <w:r w:rsidRPr="006C4113">
        <w:rPr>
          <w:rFonts w:ascii="宋体" w:hAnsi="宋体" w:cs="宋体" w:hint="eastAsia"/>
          <w:color w:val="000000"/>
          <w:kern w:val="0"/>
          <w:sz w:val="28"/>
          <w:szCs w:val="28"/>
        </w:rPr>
        <w:t>案例大赛、江苏省研究生智慧农业科研创新实践大赛、江苏省研究生网络空间安全科研创新实践大赛、江苏省研究生无人机科研创新实践大赛、江苏省教育硕士实践创新能力大赛、江苏省研究生＂健康江苏＂创意大赛、江苏省研究生公益创业科研创新实践大赛、江苏省研究生“改革开放四十年校园微电影”科研创新实践大赛</w:t>
      </w:r>
      <w:r w:rsidRPr="006C4113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</w:t>
      </w:r>
      <w:r w:rsidRPr="006C4113">
        <w:rPr>
          <w:rFonts w:ascii="宋体" w:hAnsi="宋体" w:cs="宋体" w:hint="eastAsia"/>
          <w:color w:val="000000"/>
          <w:kern w:val="0"/>
          <w:sz w:val="28"/>
          <w:szCs w:val="28"/>
        </w:rPr>
        <w:t>、江苏省研究生计算机视觉科研创新实践大赛、江苏省研究生法律案例大赛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9B4BAD" w:rsidRPr="006C4113" w:rsidRDefault="009B4BAD" w:rsidP="006C4113">
      <w:pPr>
        <w:widowControl/>
        <w:ind w:firstLineChars="200" w:firstLine="560"/>
        <w:jc w:val="left"/>
        <w:rPr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、其他省级、行业协会等竞赛。</w:t>
      </w:r>
    </w:p>
    <w:p w:rsidR="006C4113" w:rsidRPr="006C4113" w:rsidRDefault="006C4113">
      <w:pPr>
        <w:rPr>
          <w:sz w:val="28"/>
          <w:szCs w:val="28"/>
        </w:rPr>
      </w:pPr>
    </w:p>
    <w:sectPr w:rsidR="006C4113" w:rsidRPr="006C4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A39" w:rsidRDefault="00585A39" w:rsidP="009B4BAD">
      <w:r>
        <w:separator/>
      </w:r>
    </w:p>
  </w:endnote>
  <w:endnote w:type="continuationSeparator" w:id="0">
    <w:p w:rsidR="00585A39" w:rsidRDefault="00585A39" w:rsidP="009B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A39" w:rsidRDefault="00585A39" w:rsidP="009B4BAD">
      <w:r>
        <w:separator/>
      </w:r>
    </w:p>
  </w:footnote>
  <w:footnote w:type="continuationSeparator" w:id="0">
    <w:p w:rsidR="00585A39" w:rsidRDefault="00585A39" w:rsidP="009B4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E38"/>
    <w:rsid w:val="000D0E38"/>
    <w:rsid w:val="0024481F"/>
    <w:rsid w:val="004063CD"/>
    <w:rsid w:val="0045742B"/>
    <w:rsid w:val="00585A39"/>
    <w:rsid w:val="006203C0"/>
    <w:rsid w:val="006C4113"/>
    <w:rsid w:val="008801F4"/>
    <w:rsid w:val="009B30E4"/>
    <w:rsid w:val="009B4BAD"/>
    <w:rsid w:val="00A37ACC"/>
    <w:rsid w:val="00C73E45"/>
    <w:rsid w:val="00D6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7FADA9-8751-4E8D-AD54-4D686796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4B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4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4BAD"/>
    <w:rPr>
      <w:sz w:val="18"/>
      <w:szCs w:val="18"/>
    </w:rPr>
  </w:style>
  <w:style w:type="character" w:styleId="a7">
    <w:name w:val="Hyperlink"/>
    <w:basedOn w:val="a0"/>
    <w:uiPriority w:val="99"/>
    <w:unhideWhenUsed/>
    <w:rsid w:val="009B4B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8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张廷赟</dc:creator>
  <cp:keywords/>
  <dc:description/>
  <cp:lastModifiedBy>张廷赟</cp:lastModifiedBy>
  <cp:revision>6</cp:revision>
  <dcterms:created xsi:type="dcterms:W3CDTF">2019-10-10T01:52:00Z</dcterms:created>
  <dcterms:modified xsi:type="dcterms:W3CDTF">2019-10-10T02:49:00Z</dcterms:modified>
</cp:coreProperties>
</file>