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ABC4C" w14:textId="76FE343F" w:rsidR="00634A81" w:rsidRPr="000608E4" w:rsidRDefault="00487BBD" w:rsidP="00634A81">
      <w:pPr>
        <w:jc w:val="center"/>
        <w:rPr>
          <w:rFonts w:ascii="微软雅黑" w:eastAsia="微软雅黑" w:hAnsi="微软雅黑"/>
          <w:b/>
          <w:bCs/>
          <w:sz w:val="32"/>
          <w:szCs w:val="32"/>
        </w:rPr>
      </w:pPr>
      <w:r>
        <w:rPr>
          <w:rFonts w:ascii="微软雅黑" w:eastAsia="微软雅黑" w:hAnsi="微软雅黑" w:hint="eastAsia"/>
          <w:b/>
          <w:bCs/>
          <w:sz w:val="32"/>
          <w:szCs w:val="32"/>
        </w:rPr>
        <w:t>【研究生评优评奖】</w:t>
      </w:r>
      <w:r w:rsidR="00634A81" w:rsidRPr="000608E4">
        <w:rPr>
          <w:rFonts w:ascii="微软雅黑" w:eastAsia="微软雅黑" w:hAnsi="微软雅黑" w:hint="eastAsia"/>
          <w:b/>
          <w:bCs/>
          <w:sz w:val="32"/>
          <w:szCs w:val="32"/>
        </w:rPr>
        <w:t>关于做好</w:t>
      </w:r>
      <w:r w:rsidR="00634A81" w:rsidRPr="000608E4">
        <w:rPr>
          <w:rFonts w:ascii="Times New Roman" w:eastAsia="微软雅黑" w:hAnsi="Times New Roman" w:cs="Times New Roman"/>
          <w:b/>
          <w:bCs/>
          <w:sz w:val="32"/>
          <w:szCs w:val="32"/>
        </w:rPr>
        <w:t>202</w:t>
      </w:r>
      <w:r w:rsidR="004D7EB8">
        <w:rPr>
          <w:rFonts w:ascii="Times New Roman" w:eastAsia="微软雅黑" w:hAnsi="Times New Roman" w:cs="Times New Roman"/>
          <w:b/>
          <w:bCs/>
          <w:sz w:val="32"/>
          <w:szCs w:val="32"/>
        </w:rPr>
        <w:t>2</w:t>
      </w:r>
      <w:r w:rsidR="00634A81" w:rsidRPr="000608E4">
        <w:rPr>
          <w:rFonts w:ascii="Times New Roman" w:eastAsia="微软雅黑" w:hAnsi="Times New Roman" w:cs="Times New Roman"/>
          <w:b/>
          <w:bCs/>
          <w:sz w:val="32"/>
          <w:szCs w:val="32"/>
        </w:rPr>
        <w:t>-202</w:t>
      </w:r>
      <w:r w:rsidR="004D7EB8">
        <w:rPr>
          <w:rFonts w:ascii="Times New Roman" w:eastAsia="微软雅黑" w:hAnsi="Times New Roman" w:cs="Times New Roman"/>
          <w:b/>
          <w:bCs/>
          <w:sz w:val="32"/>
          <w:szCs w:val="32"/>
        </w:rPr>
        <w:t>3</w:t>
      </w:r>
      <w:r w:rsidR="00634A81" w:rsidRPr="000608E4">
        <w:rPr>
          <w:rFonts w:ascii="微软雅黑" w:eastAsia="微软雅黑" w:hAnsi="微软雅黑"/>
          <w:b/>
          <w:bCs/>
          <w:sz w:val="32"/>
          <w:szCs w:val="32"/>
        </w:rPr>
        <w:t>学年研究生评优评奖工作的通知</w:t>
      </w:r>
    </w:p>
    <w:p w14:paraId="1B64D8DD" w14:textId="0C23AACC" w:rsidR="00634A81" w:rsidRPr="00487BBD" w:rsidRDefault="00634A81" w:rsidP="00634A81">
      <w:pPr>
        <w:ind w:firstLineChars="200" w:firstLine="560"/>
        <w:rPr>
          <w:rFonts w:ascii="Times New Roman" w:eastAsia="微软雅黑" w:hAnsi="Times New Roman" w:cs="Times New Roman"/>
          <w:sz w:val="28"/>
          <w:szCs w:val="28"/>
        </w:rPr>
      </w:pPr>
      <w:r w:rsidRPr="00487BBD">
        <w:rPr>
          <w:rFonts w:ascii="Times New Roman" w:eastAsia="微软雅黑" w:hAnsi="Times New Roman" w:cs="Times New Roman"/>
          <w:sz w:val="28"/>
          <w:szCs w:val="28"/>
        </w:rPr>
        <w:t>为鼓励在校研究生刻苦钻研，奋发向上，坚持德、智、体、美等诸方面全面发展，对</w:t>
      </w:r>
      <w:r w:rsidRPr="00487BBD">
        <w:rPr>
          <w:rFonts w:ascii="Times New Roman" w:eastAsia="微软雅黑" w:hAnsi="Times New Roman" w:cs="Times New Roman"/>
          <w:sz w:val="28"/>
          <w:szCs w:val="28"/>
        </w:rPr>
        <w:t>202</w:t>
      </w:r>
      <w:r w:rsidR="004D7EB8" w:rsidRPr="00487BBD">
        <w:rPr>
          <w:rFonts w:ascii="Times New Roman" w:eastAsia="微软雅黑" w:hAnsi="Times New Roman" w:cs="Times New Roman"/>
          <w:sz w:val="28"/>
          <w:szCs w:val="28"/>
        </w:rPr>
        <w:t>2</w:t>
      </w:r>
      <w:r w:rsidRPr="00487BBD">
        <w:rPr>
          <w:rFonts w:ascii="Times New Roman" w:eastAsia="微软雅黑" w:hAnsi="Times New Roman" w:cs="Times New Roman"/>
          <w:sz w:val="28"/>
          <w:szCs w:val="28"/>
        </w:rPr>
        <w:t>-202</w:t>
      </w:r>
      <w:r w:rsidR="004D7EB8" w:rsidRPr="00487BBD">
        <w:rPr>
          <w:rFonts w:ascii="Times New Roman" w:eastAsia="微软雅黑" w:hAnsi="Times New Roman" w:cs="Times New Roman"/>
          <w:sz w:val="28"/>
          <w:szCs w:val="28"/>
        </w:rPr>
        <w:t>3</w:t>
      </w:r>
      <w:r w:rsidRPr="00487BBD">
        <w:rPr>
          <w:rFonts w:ascii="Times New Roman" w:eastAsia="微软雅黑" w:hAnsi="Times New Roman" w:cs="Times New Roman"/>
          <w:sz w:val="28"/>
          <w:szCs w:val="28"/>
        </w:rPr>
        <w:t>学年表现优秀的研究生进行表彰和奖励</w:t>
      </w:r>
      <w:r w:rsidRPr="00487BBD">
        <w:rPr>
          <w:rFonts w:ascii="Times New Roman" w:eastAsia="微软雅黑" w:hAnsi="Times New Roman" w:cs="Times New Roman"/>
          <w:sz w:val="28"/>
          <w:szCs w:val="28"/>
        </w:rPr>
        <w:t>,</w:t>
      </w:r>
      <w:r w:rsidRPr="00487BBD">
        <w:rPr>
          <w:rFonts w:ascii="Times New Roman" w:eastAsia="微软雅黑" w:hAnsi="Times New Roman" w:cs="Times New Roman"/>
          <w:sz w:val="28"/>
          <w:szCs w:val="28"/>
        </w:rPr>
        <w:t>现就上一学年研究生评优评奖工作通知如下：</w:t>
      </w:r>
    </w:p>
    <w:p w14:paraId="78DAA8F1" w14:textId="5DC2F604" w:rsidR="00A871B3" w:rsidRPr="00487BBD" w:rsidRDefault="00A871B3" w:rsidP="00A871B3">
      <w:pPr>
        <w:rPr>
          <w:rFonts w:ascii="Times New Roman" w:eastAsia="微软雅黑" w:hAnsi="Times New Roman" w:cs="Times New Roman"/>
          <w:b/>
          <w:bCs/>
          <w:sz w:val="28"/>
          <w:szCs w:val="28"/>
        </w:rPr>
      </w:pPr>
      <w:r w:rsidRPr="00487BBD">
        <w:rPr>
          <w:rFonts w:ascii="Times New Roman" w:eastAsia="微软雅黑" w:hAnsi="Times New Roman" w:cs="Times New Roman"/>
          <w:b/>
          <w:bCs/>
          <w:sz w:val="28"/>
          <w:szCs w:val="28"/>
        </w:rPr>
        <w:t>一、评选办法</w:t>
      </w:r>
    </w:p>
    <w:p w14:paraId="36CB70CC" w14:textId="44A6C4ED" w:rsidR="00A871B3" w:rsidRPr="00487BBD" w:rsidRDefault="00634A81" w:rsidP="00A871B3">
      <w:pPr>
        <w:ind w:firstLineChars="200" w:firstLine="560"/>
        <w:rPr>
          <w:rFonts w:ascii="Times New Roman" w:eastAsia="微软雅黑" w:hAnsi="Times New Roman" w:cs="Times New Roman"/>
          <w:sz w:val="28"/>
          <w:szCs w:val="28"/>
        </w:rPr>
      </w:pPr>
      <w:r w:rsidRPr="00487BBD">
        <w:rPr>
          <w:rFonts w:ascii="Times New Roman" w:eastAsia="微软雅黑" w:hAnsi="Times New Roman" w:cs="Times New Roman"/>
          <w:sz w:val="28"/>
          <w:szCs w:val="28"/>
        </w:rPr>
        <w:t>评奖办法根据附件</w:t>
      </w:r>
      <w:r w:rsidRPr="00487BBD">
        <w:rPr>
          <w:rFonts w:ascii="Times New Roman" w:eastAsia="微软雅黑" w:hAnsi="Times New Roman" w:cs="Times New Roman"/>
          <w:sz w:val="28"/>
          <w:szCs w:val="28"/>
        </w:rPr>
        <w:t>2</w:t>
      </w:r>
      <w:r w:rsidRPr="00487BBD">
        <w:rPr>
          <w:rFonts w:ascii="Times New Roman" w:eastAsia="微软雅黑" w:hAnsi="Times New Roman" w:cs="Times New Roman"/>
          <w:sz w:val="28"/>
          <w:szCs w:val="28"/>
        </w:rPr>
        <w:t>《南京航空航天大学研究生年度评优工作实施办法（试行）》，结合本院研究生实际情况做好评审工作。</w:t>
      </w:r>
    </w:p>
    <w:p w14:paraId="113A49B8" w14:textId="2E51C4A1" w:rsidR="00906561" w:rsidRPr="00487BBD" w:rsidRDefault="00906561" w:rsidP="00906561">
      <w:pPr>
        <w:rPr>
          <w:rFonts w:ascii="Times New Roman" w:eastAsia="微软雅黑" w:hAnsi="Times New Roman" w:cs="Times New Roman"/>
          <w:b/>
          <w:bCs/>
          <w:sz w:val="28"/>
          <w:szCs w:val="28"/>
        </w:rPr>
      </w:pPr>
      <w:r w:rsidRPr="00487BBD">
        <w:rPr>
          <w:rFonts w:ascii="Times New Roman" w:eastAsia="微软雅黑" w:hAnsi="Times New Roman" w:cs="Times New Roman"/>
          <w:b/>
          <w:bCs/>
          <w:sz w:val="28"/>
          <w:szCs w:val="28"/>
        </w:rPr>
        <w:t>二、名额分配</w:t>
      </w:r>
    </w:p>
    <w:p w14:paraId="3D194027" w14:textId="0CBEFE99" w:rsidR="00634A81" w:rsidRPr="00487BBD" w:rsidRDefault="00634A81" w:rsidP="00634A81">
      <w:pPr>
        <w:ind w:firstLineChars="200" w:firstLine="560"/>
        <w:rPr>
          <w:rFonts w:ascii="Times New Roman" w:eastAsia="微软雅黑" w:hAnsi="Times New Roman" w:cs="Times New Roman"/>
          <w:sz w:val="28"/>
          <w:szCs w:val="28"/>
        </w:rPr>
      </w:pPr>
      <w:r w:rsidRPr="00487BBD">
        <w:rPr>
          <w:rFonts w:ascii="Times New Roman" w:eastAsia="微软雅黑" w:hAnsi="Times New Roman" w:cs="Times New Roman"/>
          <w:sz w:val="28"/>
          <w:szCs w:val="28"/>
        </w:rPr>
        <w:t>各类奖项名额分配详见附件</w:t>
      </w:r>
      <w:r w:rsidRPr="00487BBD">
        <w:rPr>
          <w:rFonts w:ascii="Times New Roman" w:eastAsia="微软雅黑" w:hAnsi="Times New Roman" w:cs="Times New Roman"/>
          <w:sz w:val="28"/>
          <w:szCs w:val="28"/>
        </w:rPr>
        <w:t>1</w:t>
      </w:r>
      <w:r w:rsidRPr="00487BBD">
        <w:rPr>
          <w:rFonts w:ascii="Times New Roman" w:eastAsia="微软雅黑" w:hAnsi="Times New Roman" w:cs="Times New Roman"/>
          <w:sz w:val="28"/>
          <w:szCs w:val="28"/>
        </w:rPr>
        <w:t>，学院按照学校分配的名额按人数比例划分到班级，由各班根据实际情况严格按照评优工作实施办法中的评定条件评选，附件中分配的名额只是该奖项评奖人数的上限，如若班级报不满名额将被收回。</w:t>
      </w:r>
    </w:p>
    <w:p w14:paraId="41D48796" w14:textId="192B8402" w:rsidR="00741112" w:rsidRPr="00487BBD" w:rsidRDefault="000E07BC" w:rsidP="00634A81">
      <w:pPr>
        <w:rPr>
          <w:rFonts w:ascii="Times New Roman" w:eastAsia="微软雅黑" w:hAnsi="Times New Roman" w:cs="Times New Roman"/>
          <w:b/>
          <w:bCs/>
          <w:sz w:val="28"/>
          <w:szCs w:val="28"/>
        </w:rPr>
      </w:pPr>
      <w:r w:rsidRPr="00487BBD">
        <w:rPr>
          <w:rFonts w:ascii="Times New Roman" w:eastAsia="微软雅黑" w:hAnsi="Times New Roman" w:cs="Times New Roman"/>
          <w:b/>
          <w:bCs/>
          <w:sz w:val="28"/>
          <w:szCs w:val="28"/>
        </w:rPr>
        <w:t>三</w:t>
      </w:r>
      <w:r w:rsidR="00520D5A" w:rsidRPr="00487BBD">
        <w:rPr>
          <w:rFonts w:ascii="Times New Roman" w:eastAsia="微软雅黑" w:hAnsi="Times New Roman" w:cs="Times New Roman"/>
          <w:b/>
          <w:bCs/>
          <w:sz w:val="28"/>
          <w:szCs w:val="28"/>
        </w:rPr>
        <w:t>、</w:t>
      </w:r>
      <w:r w:rsidR="00634A81" w:rsidRPr="00487BBD">
        <w:rPr>
          <w:rFonts w:ascii="Times New Roman" w:eastAsia="微软雅黑" w:hAnsi="Times New Roman" w:cs="Times New Roman"/>
          <w:b/>
          <w:bCs/>
          <w:sz w:val="28"/>
          <w:szCs w:val="28"/>
        </w:rPr>
        <w:t>具体要求</w:t>
      </w:r>
    </w:p>
    <w:p w14:paraId="175496F6" w14:textId="0448FBEB" w:rsidR="00634A81" w:rsidRPr="00487BBD" w:rsidRDefault="00634A81" w:rsidP="00565566">
      <w:pPr>
        <w:rPr>
          <w:rFonts w:ascii="Times New Roman" w:eastAsia="微软雅黑" w:hAnsi="Times New Roman" w:cs="Times New Roman"/>
          <w:sz w:val="28"/>
          <w:szCs w:val="28"/>
        </w:rPr>
      </w:pPr>
      <w:r w:rsidRPr="00487BBD">
        <w:rPr>
          <w:rFonts w:ascii="Times New Roman" w:eastAsia="微软雅黑" w:hAnsi="Times New Roman" w:cs="Times New Roman"/>
          <w:sz w:val="28"/>
          <w:szCs w:val="28"/>
        </w:rPr>
        <w:t>1</w:t>
      </w:r>
      <w:r w:rsidRPr="00487BBD">
        <w:rPr>
          <w:rFonts w:ascii="Times New Roman" w:eastAsia="微软雅黑" w:hAnsi="Times New Roman" w:cs="Times New Roman"/>
          <w:sz w:val="28"/>
          <w:szCs w:val="28"/>
        </w:rPr>
        <w:t>、请各班级参照附件</w:t>
      </w:r>
      <w:r w:rsidRPr="00487BBD">
        <w:rPr>
          <w:rFonts w:ascii="Times New Roman" w:eastAsia="微软雅黑" w:hAnsi="Times New Roman" w:cs="Times New Roman"/>
          <w:sz w:val="28"/>
          <w:szCs w:val="28"/>
        </w:rPr>
        <w:t>2</w:t>
      </w:r>
      <w:r w:rsidRPr="00487BBD">
        <w:rPr>
          <w:rFonts w:ascii="Times New Roman" w:eastAsia="微软雅黑" w:hAnsi="Times New Roman" w:cs="Times New Roman"/>
          <w:sz w:val="28"/>
          <w:szCs w:val="28"/>
        </w:rPr>
        <w:t>《</w:t>
      </w:r>
      <w:r w:rsidR="00565566" w:rsidRPr="00487BBD">
        <w:rPr>
          <w:rFonts w:ascii="Times New Roman" w:eastAsia="微软雅黑" w:hAnsi="Times New Roman" w:cs="Times New Roman"/>
          <w:sz w:val="28"/>
          <w:szCs w:val="28"/>
        </w:rPr>
        <w:t>南京航空航天大学研究生年度评优工作实施办法（修订）</w:t>
      </w:r>
      <w:r w:rsidRPr="00487BBD">
        <w:rPr>
          <w:rFonts w:ascii="Times New Roman" w:eastAsia="微软雅黑" w:hAnsi="Times New Roman" w:cs="Times New Roman"/>
          <w:sz w:val="28"/>
          <w:szCs w:val="28"/>
        </w:rPr>
        <w:t>》，工作程序做到</w:t>
      </w:r>
      <w:r w:rsidRPr="00487BBD">
        <w:rPr>
          <w:rFonts w:ascii="Times New Roman" w:eastAsia="微软雅黑" w:hAnsi="Times New Roman" w:cs="Times New Roman"/>
          <w:sz w:val="28"/>
          <w:szCs w:val="28"/>
        </w:rPr>
        <w:t>“</w:t>
      </w:r>
      <w:r w:rsidRPr="00487BBD">
        <w:rPr>
          <w:rFonts w:ascii="Times New Roman" w:eastAsia="微软雅黑" w:hAnsi="Times New Roman" w:cs="Times New Roman"/>
          <w:sz w:val="28"/>
          <w:szCs w:val="28"/>
        </w:rPr>
        <w:t>公平，公开，公正</w:t>
      </w:r>
      <w:r w:rsidRPr="00487BBD">
        <w:rPr>
          <w:rFonts w:ascii="Times New Roman" w:eastAsia="微软雅黑" w:hAnsi="Times New Roman" w:cs="Times New Roman"/>
          <w:sz w:val="28"/>
          <w:szCs w:val="28"/>
        </w:rPr>
        <w:t>”</w:t>
      </w:r>
      <w:r w:rsidRPr="00487BBD">
        <w:rPr>
          <w:rFonts w:ascii="Times New Roman" w:eastAsia="微软雅黑" w:hAnsi="Times New Roman" w:cs="Times New Roman"/>
          <w:sz w:val="28"/>
          <w:szCs w:val="28"/>
        </w:rPr>
        <w:t>；</w:t>
      </w:r>
    </w:p>
    <w:p w14:paraId="083D090C" w14:textId="268638F5" w:rsidR="00634A81" w:rsidRPr="00487BBD" w:rsidRDefault="00634A81" w:rsidP="00634A81">
      <w:pPr>
        <w:rPr>
          <w:rFonts w:ascii="Times New Roman" w:eastAsia="微软雅黑" w:hAnsi="Times New Roman" w:cs="Times New Roman"/>
          <w:sz w:val="28"/>
          <w:szCs w:val="28"/>
        </w:rPr>
      </w:pPr>
      <w:r w:rsidRPr="00487BBD">
        <w:rPr>
          <w:rFonts w:ascii="Times New Roman" w:eastAsia="微软雅黑" w:hAnsi="Times New Roman" w:cs="Times New Roman"/>
          <w:sz w:val="28"/>
          <w:szCs w:val="28"/>
        </w:rPr>
        <w:t>2</w:t>
      </w:r>
      <w:r w:rsidRPr="00487BBD">
        <w:rPr>
          <w:rFonts w:ascii="Times New Roman" w:eastAsia="微软雅黑" w:hAnsi="Times New Roman" w:cs="Times New Roman"/>
          <w:sz w:val="28"/>
          <w:szCs w:val="28"/>
        </w:rPr>
        <w:t>、校级机关推荐评选结果由各班级汇总一并上报并备注；</w:t>
      </w:r>
    </w:p>
    <w:p w14:paraId="53D0C371" w14:textId="0643D30B" w:rsidR="00634A81" w:rsidRPr="00487BBD" w:rsidRDefault="00634A81" w:rsidP="00634A81">
      <w:pPr>
        <w:rPr>
          <w:rFonts w:ascii="Times New Roman" w:eastAsia="微软雅黑" w:hAnsi="Times New Roman" w:cs="Times New Roman"/>
          <w:sz w:val="28"/>
          <w:szCs w:val="28"/>
        </w:rPr>
      </w:pPr>
      <w:r w:rsidRPr="00487BBD">
        <w:rPr>
          <w:rFonts w:ascii="Times New Roman" w:eastAsia="微软雅黑" w:hAnsi="Times New Roman" w:cs="Times New Roman"/>
          <w:sz w:val="28"/>
          <w:szCs w:val="28"/>
        </w:rPr>
        <w:t>3</w:t>
      </w:r>
      <w:r w:rsidRPr="00487BBD">
        <w:rPr>
          <w:rFonts w:ascii="Times New Roman" w:eastAsia="微软雅黑" w:hAnsi="Times New Roman" w:cs="Times New Roman"/>
          <w:sz w:val="28"/>
          <w:szCs w:val="28"/>
        </w:rPr>
        <w:t>、先进班集体和优秀研究生创新团队集体负责同学在研究生系统中填写申报材料。</w:t>
      </w:r>
    </w:p>
    <w:p w14:paraId="07B5D7F6" w14:textId="0AE69F12" w:rsidR="00741112" w:rsidRPr="00487BBD" w:rsidRDefault="00634A81" w:rsidP="00634A81">
      <w:pPr>
        <w:rPr>
          <w:rFonts w:ascii="Times New Roman" w:eastAsia="微软雅黑" w:hAnsi="Times New Roman" w:cs="Times New Roman"/>
          <w:sz w:val="28"/>
          <w:szCs w:val="28"/>
        </w:rPr>
      </w:pPr>
      <w:r w:rsidRPr="00487BBD">
        <w:rPr>
          <w:rFonts w:ascii="Times New Roman" w:eastAsia="微软雅黑" w:hAnsi="Times New Roman" w:cs="Times New Roman"/>
          <w:sz w:val="28"/>
          <w:szCs w:val="28"/>
        </w:rPr>
        <w:t>4</w:t>
      </w:r>
      <w:r w:rsidRPr="00487BBD">
        <w:rPr>
          <w:rFonts w:ascii="Times New Roman" w:eastAsia="微软雅黑" w:hAnsi="Times New Roman" w:cs="Times New Roman"/>
          <w:sz w:val="28"/>
          <w:szCs w:val="28"/>
        </w:rPr>
        <w:t>、硕士只能一人一个荣誉，不能兼得。</w:t>
      </w:r>
    </w:p>
    <w:p w14:paraId="0CA51F70" w14:textId="3006F6A3" w:rsidR="00741112" w:rsidRPr="00487BBD" w:rsidRDefault="00BC7A76" w:rsidP="00520D5A">
      <w:pPr>
        <w:rPr>
          <w:rFonts w:ascii="Times New Roman" w:eastAsia="微软雅黑" w:hAnsi="Times New Roman" w:cs="Times New Roman"/>
          <w:b/>
          <w:bCs/>
          <w:sz w:val="28"/>
          <w:szCs w:val="28"/>
        </w:rPr>
      </w:pPr>
      <w:r w:rsidRPr="00487BBD">
        <w:rPr>
          <w:rFonts w:ascii="Times New Roman" w:eastAsia="微软雅黑" w:hAnsi="Times New Roman" w:cs="Times New Roman"/>
          <w:b/>
          <w:bCs/>
          <w:sz w:val="28"/>
          <w:szCs w:val="28"/>
        </w:rPr>
        <w:t>四</w:t>
      </w:r>
      <w:r w:rsidR="00520D5A" w:rsidRPr="00487BBD">
        <w:rPr>
          <w:rFonts w:ascii="Times New Roman" w:eastAsia="微软雅黑" w:hAnsi="Times New Roman" w:cs="Times New Roman"/>
          <w:b/>
          <w:bCs/>
          <w:sz w:val="28"/>
          <w:szCs w:val="28"/>
        </w:rPr>
        <w:t>、</w:t>
      </w:r>
      <w:r w:rsidR="00634A81" w:rsidRPr="00487BBD">
        <w:rPr>
          <w:rFonts w:ascii="Times New Roman" w:eastAsia="微软雅黑" w:hAnsi="Times New Roman" w:cs="Times New Roman"/>
          <w:b/>
          <w:bCs/>
          <w:sz w:val="28"/>
          <w:szCs w:val="28"/>
        </w:rPr>
        <w:t>材料上报</w:t>
      </w:r>
    </w:p>
    <w:p w14:paraId="269E17FC" w14:textId="38598BE7" w:rsidR="00634A81" w:rsidRPr="00487BBD" w:rsidRDefault="00634A81" w:rsidP="00634A81">
      <w:pPr>
        <w:rPr>
          <w:rFonts w:ascii="Times New Roman" w:eastAsia="微软雅黑" w:hAnsi="Times New Roman" w:cs="Times New Roman"/>
          <w:sz w:val="28"/>
          <w:szCs w:val="28"/>
        </w:rPr>
      </w:pPr>
      <w:r w:rsidRPr="00487BBD">
        <w:rPr>
          <w:rFonts w:ascii="Times New Roman" w:eastAsia="微软雅黑" w:hAnsi="Times New Roman" w:cs="Times New Roman"/>
          <w:sz w:val="28"/>
          <w:szCs w:val="28"/>
        </w:rPr>
        <w:t>1</w:t>
      </w:r>
      <w:r w:rsidRPr="00487BBD">
        <w:rPr>
          <w:rFonts w:ascii="Times New Roman" w:eastAsia="微软雅黑" w:hAnsi="Times New Roman" w:cs="Times New Roman"/>
          <w:sz w:val="28"/>
          <w:szCs w:val="28"/>
        </w:rPr>
        <w:t>、个人荣誉经基层班团组织推优后，班级负责人将评优结果（附件</w:t>
      </w:r>
      <w:r w:rsidRPr="00487BBD">
        <w:rPr>
          <w:rFonts w:ascii="Times New Roman" w:eastAsia="微软雅黑" w:hAnsi="Times New Roman" w:cs="Times New Roman"/>
          <w:sz w:val="28"/>
          <w:szCs w:val="28"/>
        </w:rPr>
        <w:lastRenderedPageBreak/>
        <w:t>3</w:t>
      </w:r>
      <w:r w:rsidRPr="00487BBD">
        <w:rPr>
          <w:rFonts w:ascii="Times New Roman" w:eastAsia="微软雅黑" w:hAnsi="Times New Roman" w:cs="Times New Roman"/>
          <w:sz w:val="28"/>
          <w:szCs w:val="28"/>
        </w:rPr>
        <w:t>）交给各年级辅导员报备，被推荐人须在新版研究生信息管理系统</w:t>
      </w:r>
      <w:proofErr w:type="gramStart"/>
      <w:r w:rsidRPr="00487BBD">
        <w:rPr>
          <w:rFonts w:ascii="Times New Roman" w:eastAsia="微软雅黑" w:hAnsi="Times New Roman" w:cs="Times New Roman"/>
          <w:sz w:val="28"/>
          <w:szCs w:val="28"/>
        </w:rPr>
        <w:t>研</w:t>
      </w:r>
      <w:proofErr w:type="gramEnd"/>
      <w:r w:rsidRPr="00487BBD">
        <w:rPr>
          <w:rFonts w:ascii="Times New Roman" w:eastAsia="微软雅黑" w:hAnsi="Times New Roman" w:cs="Times New Roman"/>
          <w:sz w:val="28"/>
          <w:szCs w:val="28"/>
        </w:rPr>
        <w:t>工管理中按荣誉类别登记并提交申请，提交节点为</w:t>
      </w:r>
      <w:r w:rsidR="00680D10" w:rsidRPr="00487BBD">
        <w:rPr>
          <w:rFonts w:ascii="Times New Roman" w:eastAsia="微软雅黑" w:hAnsi="Times New Roman" w:cs="Times New Roman"/>
          <w:sz w:val="28"/>
          <w:szCs w:val="28"/>
        </w:rPr>
        <w:t>10</w:t>
      </w:r>
      <w:r w:rsidR="00680D10" w:rsidRPr="00487BBD">
        <w:rPr>
          <w:rFonts w:ascii="Times New Roman" w:eastAsia="微软雅黑" w:hAnsi="Times New Roman" w:cs="Times New Roman"/>
          <w:sz w:val="28"/>
          <w:szCs w:val="28"/>
        </w:rPr>
        <w:t>月</w:t>
      </w:r>
      <w:r w:rsidR="00680D10" w:rsidRPr="00487BBD">
        <w:rPr>
          <w:rFonts w:ascii="Times New Roman" w:eastAsia="微软雅黑" w:hAnsi="Times New Roman" w:cs="Times New Roman"/>
          <w:sz w:val="28"/>
          <w:szCs w:val="28"/>
        </w:rPr>
        <w:t>8</w:t>
      </w:r>
      <w:r w:rsidRPr="00487BBD">
        <w:rPr>
          <w:rFonts w:ascii="Times New Roman" w:eastAsia="微软雅黑" w:hAnsi="Times New Roman" w:cs="Times New Roman"/>
          <w:sz w:val="28"/>
          <w:szCs w:val="28"/>
        </w:rPr>
        <w:t>日下午</w:t>
      </w:r>
      <w:r w:rsidR="00680D10" w:rsidRPr="00487BBD">
        <w:rPr>
          <w:rFonts w:ascii="Times New Roman" w:eastAsia="微软雅黑" w:hAnsi="Times New Roman" w:cs="Times New Roman"/>
          <w:sz w:val="28"/>
          <w:szCs w:val="28"/>
        </w:rPr>
        <w:t>2</w:t>
      </w:r>
      <w:r w:rsidR="00680D10" w:rsidRPr="00487BBD">
        <w:rPr>
          <w:rFonts w:ascii="Times New Roman" w:eastAsia="微软雅黑" w:hAnsi="Times New Roman" w:cs="Times New Roman"/>
          <w:sz w:val="28"/>
          <w:szCs w:val="28"/>
        </w:rPr>
        <w:t>：</w:t>
      </w:r>
      <w:r w:rsidR="00680D10" w:rsidRPr="00487BBD">
        <w:rPr>
          <w:rFonts w:ascii="Times New Roman" w:eastAsia="微软雅黑" w:hAnsi="Times New Roman" w:cs="Times New Roman"/>
          <w:sz w:val="28"/>
          <w:szCs w:val="28"/>
        </w:rPr>
        <w:t>00</w:t>
      </w:r>
      <w:r w:rsidRPr="00487BBD">
        <w:rPr>
          <w:rFonts w:ascii="Times New Roman" w:eastAsia="微软雅黑" w:hAnsi="Times New Roman" w:cs="Times New Roman"/>
          <w:sz w:val="28"/>
          <w:szCs w:val="28"/>
        </w:rPr>
        <w:t>前。</w:t>
      </w:r>
    </w:p>
    <w:p w14:paraId="2DE5994F" w14:textId="010DE223" w:rsidR="00634A81" w:rsidRPr="00487BBD" w:rsidRDefault="00634A81" w:rsidP="00634A81">
      <w:pPr>
        <w:rPr>
          <w:rFonts w:ascii="Times New Roman" w:eastAsia="微软雅黑" w:hAnsi="Times New Roman" w:cs="Times New Roman"/>
          <w:sz w:val="28"/>
          <w:szCs w:val="28"/>
        </w:rPr>
      </w:pPr>
      <w:r w:rsidRPr="00487BBD">
        <w:rPr>
          <w:rFonts w:ascii="Times New Roman" w:eastAsia="微软雅黑" w:hAnsi="Times New Roman" w:cs="Times New Roman"/>
          <w:sz w:val="28"/>
          <w:szCs w:val="28"/>
        </w:rPr>
        <w:t>2</w:t>
      </w:r>
      <w:r w:rsidRPr="00487BBD">
        <w:rPr>
          <w:rFonts w:ascii="Times New Roman" w:eastAsia="微软雅黑" w:hAnsi="Times New Roman" w:cs="Times New Roman"/>
          <w:sz w:val="28"/>
          <w:szCs w:val="28"/>
        </w:rPr>
        <w:t>、个人荣誉提交申请后由学院组织评审，公示无异议后，辅导员在系统中审核提交研究生院审核。研究生院在</w:t>
      </w:r>
      <w:proofErr w:type="gramStart"/>
      <w:r w:rsidRPr="00487BBD">
        <w:rPr>
          <w:rFonts w:ascii="Times New Roman" w:eastAsia="微软雅黑" w:hAnsi="Times New Roman" w:cs="Times New Roman"/>
          <w:sz w:val="28"/>
          <w:szCs w:val="28"/>
        </w:rPr>
        <w:t>研</w:t>
      </w:r>
      <w:proofErr w:type="gramEnd"/>
      <w:r w:rsidRPr="00487BBD">
        <w:rPr>
          <w:rFonts w:ascii="Times New Roman" w:eastAsia="微软雅黑" w:hAnsi="Times New Roman" w:cs="Times New Roman"/>
          <w:sz w:val="28"/>
          <w:szCs w:val="28"/>
        </w:rPr>
        <w:t>工系统中审核完毕后，学院从系统中导出获奖名单核对无误后，制成评优汇总纸质表，学院副书记签字，加盖学院公章后交至</w:t>
      </w:r>
      <w:proofErr w:type="gramStart"/>
      <w:r w:rsidRPr="00487BBD">
        <w:rPr>
          <w:rFonts w:ascii="Times New Roman" w:eastAsia="微软雅黑" w:hAnsi="Times New Roman" w:cs="Times New Roman"/>
          <w:sz w:val="28"/>
          <w:szCs w:val="28"/>
        </w:rPr>
        <w:t>研</w:t>
      </w:r>
      <w:proofErr w:type="gramEnd"/>
      <w:r w:rsidRPr="00487BBD">
        <w:rPr>
          <w:rFonts w:ascii="Times New Roman" w:eastAsia="微软雅黑" w:hAnsi="Times New Roman" w:cs="Times New Roman"/>
          <w:sz w:val="28"/>
          <w:szCs w:val="28"/>
        </w:rPr>
        <w:t>工部。评优结束后，学院可将审批表导出打印后存入学生档案。</w:t>
      </w:r>
    </w:p>
    <w:p w14:paraId="31B09A67" w14:textId="116622D7" w:rsidR="00BC7A76" w:rsidRPr="00487BBD" w:rsidRDefault="00634A81" w:rsidP="00634A81">
      <w:pPr>
        <w:rPr>
          <w:rFonts w:ascii="Times New Roman" w:eastAsia="微软雅黑" w:hAnsi="Times New Roman" w:cs="Times New Roman"/>
          <w:sz w:val="28"/>
          <w:szCs w:val="28"/>
        </w:rPr>
      </w:pPr>
      <w:r w:rsidRPr="00487BBD">
        <w:rPr>
          <w:rFonts w:ascii="Times New Roman" w:eastAsia="微软雅黑" w:hAnsi="Times New Roman" w:cs="Times New Roman"/>
          <w:sz w:val="28"/>
          <w:szCs w:val="28"/>
        </w:rPr>
        <w:t>3</w:t>
      </w:r>
      <w:r w:rsidRPr="00487BBD">
        <w:rPr>
          <w:rFonts w:ascii="Times New Roman" w:eastAsia="微软雅黑" w:hAnsi="Times New Roman" w:cs="Times New Roman"/>
          <w:sz w:val="28"/>
          <w:szCs w:val="28"/>
        </w:rPr>
        <w:t>、集体荣誉包括先进班集体和优秀研究生创新团队，由集体负责同学在研究生系统中填写申报材料，提交节点为</w:t>
      </w:r>
      <w:r w:rsidR="00680D10" w:rsidRPr="00487BBD">
        <w:rPr>
          <w:rFonts w:ascii="Times New Roman" w:eastAsia="微软雅黑" w:hAnsi="Times New Roman" w:cs="Times New Roman"/>
          <w:sz w:val="28"/>
          <w:szCs w:val="28"/>
        </w:rPr>
        <w:t>10</w:t>
      </w:r>
      <w:r w:rsidR="00680D10" w:rsidRPr="00487BBD">
        <w:rPr>
          <w:rFonts w:ascii="Times New Roman" w:eastAsia="微软雅黑" w:hAnsi="Times New Roman" w:cs="Times New Roman"/>
          <w:sz w:val="28"/>
          <w:szCs w:val="28"/>
        </w:rPr>
        <w:t>月</w:t>
      </w:r>
      <w:r w:rsidR="00680D10" w:rsidRPr="00487BBD">
        <w:rPr>
          <w:rFonts w:ascii="Times New Roman" w:eastAsia="微软雅黑" w:hAnsi="Times New Roman" w:cs="Times New Roman"/>
          <w:sz w:val="28"/>
          <w:szCs w:val="28"/>
        </w:rPr>
        <w:t>8</w:t>
      </w:r>
      <w:r w:rsidR="00680D10" w:rsidRPr="00487BBD">
        <w:rPr>
          <w:rFonts w:ascii="Times New Roman" w:eastAsia="微软雅黑" w:hAnsi="Times New Roman" w:cs="Times New Roman"/>
          <w:sz w:val="28"/>
          <w:szCs w:val="28"/>
        </w:rPr>
        <w:t>日下午</w:t>
      </w:r>
      <w:r w:rsidR="00680D10" w:rsidRPr="00487BBD">
        <w:rPr>
          <w:rFonts w:ascii="Times New Roman" w:eastAsia="微软雅黑" w:hAnsi="Times New Roman" w:cs="Times New Roman"/>
          <w:sz w:val="28"/>
          <w:szCs w:val="28"/>
        </w:rPr>
        <w:t>2</w:t>
      </w:r>
      <w:r w:rsidR="00680D10" w:rsidRPr="00487BBD">
        <w:rPr>
          <w:rFonts w:ascii="Times New Roman" w:eastAsia="微软雅黑" w:hAnsi="Times New Roman" w:cs="Times New Roman"/>
          <w:sz w:val="28"/>
          <w:szCs w:val="28"/>
        </w:rPr>
        <w:t>：</w:t>
      </w:r>
      <w:r w:rsidR="00680D10" w:rsidRPr="00487BBD">
        <w:rPr>
          <w:rFonts w:ascii="Times New Roman" w:eastAsia="微软雅黑" w:hAnsi="Times New Roman" w:cs="Times New Roman"/>
          <w:sz w:val="28"/>
          <w:szCs w:val="28"/>
        </w:rPr>
        <w:t>00</w:t>
      </w:r>
      <w:r w:rsidRPr="00487BBD">
        <w:rPr>
          <w:rFonts w:ascii="Times New Roman" w:eastAsia="微软雅黑" w:hAnsi="Times New Roman" w:cs="Times New Roman"/>
          <w:sz w:val="28"/>
          <w:szCs w:val="28"/>
        </w:rPr>
        <w:t>前，之后学院将评审通过的提交研究生院审核。</w:t>
      </w:r>
    </w:p>
    <w:p w14:paraId="1A4F4CB1" w14:textId="061012DF" w:rsidR="00A871B3" w:rsidRPr="00487BBD" w:rsidRDefault="00BC7A76" w:rsidP="00BC7A76">
      <w:pPr>
        <w:jc w:val="right"/>
        <w:rPr>
          <w:rFonts w:ascii="Times New Roman" w:eastAsia="微软雅黑" w:hAnsi="Times New Roman" w:cs="Times New Roman"/>
          <w:sz w:val="28"/>
          <w:szCs w:val="28"/>
        </w:rPr>
      </w:pPr>
      <w:r w:rsidRPr="00487BBD">
        <w:rPr>
          <w:rFonts w:ascii="Times New Roman" w:eastAsia="微软雅黑" w:hAnsi="Times New Roman" w:cs="Times New Roman"/>
          <w:sz w:val="28"/>
          <w:szCs w:val="28"/>
        </w:rPr>
        <w:t>自动化学院研究生教育管理工作组</w:t>
      </w:r>
    </w:p>
    <w:p w14:paraId="55497ABF" w14:textId="4E5F0C5A" w:rsidR="00190AB5" w:rsidRPr="00487BBD" w:rsidRDefault="00A871B3" w:rsidP="00700267">
      <w:pPr>
        <w:jc w:val="right"/>
        <w:rPr>
          <w:rFonts w:ascii="Times New Roman" w:eastAsia="微软雅黑" w:hAnsi="Times New Roman" w:cs="Times New Roman"/>
          <w:sz w:val="28"/>
          <w:szCs w:val="28"/>
        </w:rPr>
      </w:pPr>
      <w:r w:rsidRPr="00487BBD">
        <w:rPr>
          <w:rFonts w:ascii="Times New Roman" w:eastAsia="微软雅黑" w:hAnsi="Times New Roman" w:cs="Times New Roman"/>
          <w:sz w:val="28"/>
          <w:szCs w:val="28"/>
        </w:rPr>
        <w:t>202</w:t>
      </w:r>
      <w:r w:rsidR="004D7EB8" w:rsidRPr="00487BBD">
        <w:rPr>
          <w:rFonts w:ascii="Times New Roman" w:eastAsia="微软雅黑" w:hAnsi="Times New Roman" w:cs="Times New Roman"/>
          <w:sz w:val="28"/>
          <w:szCs w:val="28"/>
        </w:rPr>
        <w:t>3</w:t>
      </w:r>
      <w:r w:rsidRPr="00487BBD">
        <w:rPr>
          <w:rFonts w:ascii="Times New Roman" w:eastAsia="微软雅黑" w:hAnsi="Times New Roman" w:cs="Times New Roman"/>
          <w:sz w:val="28"/>
          <w:szCs w:val="28"/>
        </w:rPr>
        <w:t>年</w:t>
      </w:r>
      <w:r w:rsidRPr="00487BBD">
        <w:rPr>
          <w:rFonts w:ascii="Times New Roman" w:eastAsia="微软雅黑" w:hAnsi="Times New Roman" w:cs="Times New Roman"/>
          <w:sz w:val="28"/>
          <w:szCs w:val="28"/>
        </w:rPr>
        <w:t>9</w:t>
      </w:r>
      <w:r w:rsidRPr="00487BBD">
        <w:rPr>
          <w:rFonts w:ascii="Times New Roman" w:eastAsia="微软雅黑" w:hAnsi="Times New Roman" w:cs="Times New Roman"/>
          <w:sz w:val="28"/>
          <w:szCs w:val="28"/>
        </w:rPr>
        <w:t>月</w:t>
      </w:r>
      <w:r w:rsidR="00680D10" w:rsidRPr="00487BBD">
        <w:rPr>
          <w:rFonts w:ascii="Times New Roman" w:eastAsia="微软雅黑" w:hAnsi="Times New Roman" w:cs="Times New Roman"/>
          <w:sz w:val="28"/>
          <w:szCs w:val="28"/>
        </w:rPr>
        <w:t>27</w:t>
      </w:r>
      <w:r w:rsidRPr="00487BBD">
        <w:rPr>
          <w:rFonts w:ascii="Times New Roman" w:eastAsia="微软雅黑" w:hAnsi="Times New Roman" w:cs="Times New Roman"/>
          <w:sz w:val="28"/>
          <w:szCs w:val="28"/>
        </w:rPr>
        <w:t>日</w:t>
      </w:r>
      <w:r w:rsidR="00BC7A76" w:rsidRPr="00487BBD">
        <w:rPr>
          <w:rFonts w:ascii="Times New Roman" w:eastAsia="微软雅黑" w:hAnsi="Times New Roman" w:cs="Times New Roman"/>
          <w:sz w:val="28"/>
          <w:szCs w:val="28"/>
        </w:rPr>
        <w:t xml:space="preserve"> </w:t>
      </w:r>
    </w:p>
    <w:p w14:paraId="79720473" w14:textId="2621B91F" w:rsidR="00AC308D" w:rsidRPr="00487BBD" w:rsidRDefault="00AC308D" w:rsidP="00AC308D">
      <w:pPr>
        <w:jc w:val="right"/>
        <w:rPr>
          <w:rFonts w:ascii="Times New Roman" w:eastAsia="微软雅黑" w:hAnsi="Times New Roman" w:cs="Times New Roman"/>
          <w:sz w:val="28"/>
          <w:szCs w:val="28"/>
        </w:rPr>
      </w:pPr>
    </w:p>
    <w:p w14:paraId="76C7B226" w14:textId="660A5E7A" w:rsidR="00AC308D" w:rsidRPr="00487BBD" w:rsidRDefault="00AC308D" w:rsidP="00AC308D">
      <w:pPr>
        <w:jc w:val="right"/>
        <w:rPr>
          <w:rFonts w:ascii="Times New Roman" w:eastAsia="微软雅黑" w:hAnsi="Times New Roman" w:cs="Times New Roman"/>
          <w:sz w:val="28"/>
          <w:szCs w:val="28"/>
        </w:rPr>
      </w:pPr>
    </w:p>
    <w:p w14:paraId="46BEEE55" w14:textId="778037AB" w:rsidR="00AC308D" w:rsidRPr="00487BBD" w:rsidRDefault="00AC308D" w:rsidP="00AC308D">
      <w:pPr>
        <w:jc w:val="left"/>
        <w:rPr>
          <w:rFonts w:ascii="Times New Roman" w:eastAsia="微软雅黑" w:hAnsi="Times New Roman" w:cs="Times New Roman"/>
          <w:sz w:val="28"/>
          <w:szCs w:val="28"/>
        </w:rPr>
      </w:pPr>
    </w:p>
    <w:sectPr w:rsidR="00AC308D" w:rsidRPr="00487B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D4F23" w14:textId="77777777" w:rsidR="00FE73A4" w:rsidRDefault="00FE73A4" w:rsidP="00C12D43">
      <w:r>
        <w:separator/>
      </w:r>
    </w:p>
  </w:endnote>
  <w:endnote w:type="continuationSeparator" w:id="0">
    <w:p w14:paraId="587124EE" w14:textId="77777777" w:rsidR="00FE73A4" w:rsidRDefault="00FE73A4" w:rsidP="00C12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895BC" w14:textId="77777777" w:rsidR="00FE73A4" w:rsidRDefault="00FE73A4" w:rsidP="00C12D43">
      <w:r>
        <w:separator/>
      </w:r>
    </w:p>
  </w:footnote>
  <w:footnote w:type="continuationSeparator" w:id="0">
    <w:p w14:paraId="686214FE" w14:textId="77777777" w:rsidR="00FE73A4" w:rsidRDefault="00FE73A4" w:rsidP="00C12D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C15"/>
    <w:rsid w:val="000608E4"/>
    <w:rsid w:val="000A0D07"/>
    <w:rsid w:val="000B28D8"/>
    <w:rsid w:val="000E07BC"/>
    <w:rsid w:val="000F6D7C"/>
    <w:rsid w:val="001037D2"/>
    <w:rsid w:val="00151F96"/>
    <w:rsid w:val="00167996"/>
    <w:rsid w:val="00190AB5"/>
    <w:rsid w:val="002F4DF9"/>
    <w:rsid w:val="00414D6F"/>
    <w:rsid w:val="00416F94"/>
    <w:rsid w:val="0042213F"/>
    <w:rsid w:val="004414C3"/>
    <w:rsid w:val="00474FFB"/>
    <w:rsid w:val="00487BBD"/>
    <w:rsid w:val="004B1CA2"/>
    <w:rsid w:val="004C587F"/>
    <w:rsid w:val="004D4074"/>
    <w:rsid w:val="004D7EB8"/>
    <w:rsid w:val="00520D5A"/>
    <w:rsid w:val="005270BF"/>
    <w:rsid w:val="00552345"/>
    <w:rsid w:val="005559B1"/>
    <w:rsid w:val="0056464F"/>
    <w:rsid w:val="00565566"/>
    <w:rsid w:val="0058674E"/>
    <w:rsid w:val="0058787C"/>
    <w:rsid w:val="00597004"/>
    <w:rsid w:val="005A1CD5"/>
    <w:rsid w:val="005B4E41"/>
    <w:rsid w:val="00634A81"/>
    <w:rsid w:val="00642E3E"/>
    <w:rsid w:val="00680D10"/>
    <w:rsid w:val="006E7453"/>
    <w:rsid w:val="006F4B10"/>
    <w:rsid w:val="00700267"/>
    <w:rsid w:val="007323C0"/>
    <w:rsid w:val="00741112"/>
    <w:rsid w:val="0075168D"/>
    <w:rsid w:val="0077765E"/>
    <w:rsid w:val="007819CA"/>
    <w:rsid w:val="008618C5"/>
    <w:rsid w:val="008855B0"/>
    <w:rsid w:val="008B0950"/>
    <w:rsid w:val="008E4C1E"/>
    <w:rsid w:val="00906561"/>
    <w:rsid w:val="00916397"/>
    <w:rsid w:val="00931286"/>
    <w:rsid w:val="009F54DF"/>
    <w:rsid w:val="00A3369B"/>
    <w:rsid w:val="00A871B3"/>
    <w:rsid w:val="00AB4857"/>
    <w:rsid w:val="00AC308D"/>
    <w:rsid w:val="00B80137"/>
    <w:rsid w:val="00BC7A76"/>
    <w:rsid w:val="00BD5AC8"/>
    <w:rsid w:val="00BD74B2"/>
    <w:rsid w:val="00C12D43"/>
    <w:rsid w:val="00D95A7D"/>
    <w:rsid w:val="00E014F6"/>
    <w:rsid w:val="00E02BE6"/>
    <w:rsid w:val="00EC6E87"/>
    <w:rsid w:val="00F42EB4"/>
    <w:rsid w:val="00F55C15"/>
    <w:rsid w:val="00F679C7"/>
    <w:rsid w:val="00FB56B8"/>
    <w:rsid w:val="00FE73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5266AC"/>
  <w15:chartTrackingRefBased/>
  <w15:docId w15:val="{1611C326-CAC0-4E99-BD72-B2B98AC2E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41112"/>
    <w:rPr>
      <w:color w:val="0563C1" w:themeColor="hyperlink"/>
      <w:u w:val="single"/>
    </w:rPr>
  </w:style>
  <w:style w:type="character" w:styleId="a4">
    <w:name w:val="Unresolved Mention"/>
    <w:basedOn w:val="a0"/>
    <w:uiPriority w:val="99"/>
    <w:semiHidden/>
    <w:unhideWhenUsed/>
    <w:rsid w:val="00741112"/>
    <w:rPr>
      <w:color w:val="605E5C"/>
      <w:shd w:val="clear" w:color="auto" w:fill="E1DFDD"/>
    </w:rPr>
  </w:style>
  <w:style w:type="paragraph" w:styleId="a5">
    <w:name w:val="header"/>
    <w:basedOn w:val="a"/>
    <w:link w:val="a6"/>
    <w:uiPriority w:val="99"/>
    <w:unhideWhenUsed/>
    <w:rsid w:val="00C12D4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12D43"/>
    <w:rPr>
      <w:sz w:val="18"/>
      <w:szCs w:val="18"/>
    </w:rPr>
  </w:style>
  <w:style w:type="paragraph" w:styleId="a7">
    <w:name w:val="footer"/>
    <w:basedOn w:val="a"/>
    <w:link w:val="a8"/>
    <w:uiPriority w:val="99"/>
    <w:unhideWhenUsed/>
    <w:rsid w:val="00C12D43"/>
    <w:pPr>
      <w:tabs>
        <w:tab w:val="center" w:pos="4153"/>
        <w:tab w:val="right" w:pos="8306"/>
      </w:tabs>
      <w:snapToGrid w:val="0"/>
      <w:jc w:val="left"/>
    </w:pPr>
    <w:rPr>
      <w:sz w:val="18"/>
      <w:szCs w:val="18"/>
    </w:rPr>
  </w:style>
  <w:style w:type="character" w:customStyle="1" w:styleId="a8">
    <w:name w:val="页脚 字符"/>
    <w:basedOn w:val="a0"/>
    <w:link w:val="a7"/>
    <w:uiPriority w:val="99"/>
    <w:rsid w:val="00C12D43"/>
    <w:rPr>
      <w:sz w:val="18"/>
      <w:szCs w:val="18"/>
    </w:rPr>
  </w:style>
  <w:style w:type="paragraph" w:styleId="a9">
    <w:name w:val="Date"/>
    <w:basedOn w:val="a"/>
    <w:next w:val="a"/>
    <w:link w:val="aa"/>
    <w:uiPriority w:val="99"/>
    <w:semiHidden/>
    <w:unhideWhenUsed/>
    <w:rsid w:val="00AC308D"/>
    <w:pPr>
      <w:ind w:leftChars="2500" w:left="100"/>
    </w:pPr>
  </w:style>
  <w:style w:type="character" w:customStyle="1" w:styleId="aa">
    <w:name w:val="日期 字符"/>
    <w:basedOn w:val="a0"/>
    <w:link w:val="a9"/>
    <w:uiPriority w:val="99"/>
    <w:semiHidden/>
    <w:rsid w:val="00AC30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558</TotalTime>
  <Pages>2</Pages>
  <Words>118</Words>
  <Characters>677</Characters>
  <Application>Microsoft Office Word</Application>
  <DocSecurity>0</DocSecurity>
  <Lines>5</Lines>
  <Paragraphs>1</Paragraphs>
  <ScaleCrop>false</ScaleCrop>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mingyue</dc:creator>
  <cp:keywords/>
  <dc:description/>
  <cp:lastModifiedBy>YiRu Feng</cp:lastModifiedBy>
  <cp:revision>27</cp:revision>
  <cp:lastPrinted>2022-09-22T02:20:00Z</cp:lastPrinted>
  <dcterms:created xsi:type="dcterms:W3CDTF">2021-09-23T10:30:00Z</dcterms:created>
  <dcterms:modified xsi:type="dcterms:W3CDTF">2023-09-27T07:20:00Z</dcterms:modified>
</cp:coreProperties>
</file>